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66EF" w14:textId="595521C8" w:rsidR="009A1574" w:rsidRDefault="00AF18A9">
      <w:pPr>
        <w:rPr>
          <w:rFonts w:ascii="Arial" w:hAnsi="Arial" w:cs="Arial"/>
          <w:sz w:val="28"/>
          <w:szCs w:val="28"/>
          <w:lang w:val="en-GB"/>
        </w:rPr>
      </w:pPr>
      <w:r w:rsidRPr="00AF18A9">
        <w:rPr>
          <w:rFonts w:ascii="Arial" w:hAnsi="Arial" w:cs="Arial"/>
          <w:sz w:val="28"/>
          <w:szCs w:val="28"/>
          <w:lang w:val="en-GB"/>
        </w:rPr>
        <w:t>Form F9/10:  Assessment grid</w:t>
      </w:r>
      <w:r w:rsidR="005042FA">
        <w:rPr>
          <w:rFonts w:ascii="Arial" w:hAnsi="Arial" w:cs="Arial"/>
          <w:sz w:val="28"/>
          <w:szCs w:val="28"/>
          <w:lang w:val="en-GB"/>
        </w:rPr>
        <w:t xml:space="preserve"> </w:t>
      </w:r>
    </w:p>
    <w:p w14:paraId="25C8A6E8" w14:textId="77777777" w:rsidR="00AF18A9" w:rsidRDefault="00AF18A9">
      <w:pPr>
        <w:rPr>
          <w:rFonts w:ascii="Arial" w:hAnsi="Arial" w:cs="Arial"/>
          <w:sz w:val="20"/>
          <w:szCs w:val="20"/>
          <w:lang w:val="en-GB"/>
        </w:rPr>
      </w:pPr>
    </w:p>
    <w:p w14:paraId="1DB7E215" w14:textId="77777777" w:rsidR="00AF18A9" w:rsidRDefault="00AF18A9">
      <w:pPr>
        <w:rPr>
          <w:rFonts w:ascii="Arial" w:hAnsi="Arial" w:cs="Arial"/>
          <w:b/>
          <w:sz w:val="20"/>
          <w:szCs w:val="20"/>
          <w:lang w:val="en-GB"/>
        </w:rPr>
      </w:pPr>
      <w:r w:rsidRPr="00AB11E3">
        <w:rPr>
          <w:rFonts w:ascii="Arial" w:hAnsi="Arial" w:cs="Arial"/>
          <w:b/>
          <w:sz w:val="20"/>
          <w:szCs w:val="20"/>
          <w:lang w:val="en-GB"/>
        </w:rPr>
        <w:t>Name of candidate</w:t>
      </w:r>
      <w:r w:rsidR="00C7491C">
        <w:rPr>
          <w:rFonts w:ascii="Arial" w:hAnsi="Arial" w:cs="Arial"/>
          <w:b/>
          <w:sz w:val="20"/>
          <w:szCs w:val="20"/>
          <w:lang w:val="en-GB"/>
        </w:rPr>
        <w:tab/>
      </w:r>
      <w:r w:rsidR="00C7491C">
        <w:rPr>
          <w:rFonts w:ascii="Arial" w:hAnsi="Arial" w:cs="Arial"/>
          <w:b/>
          <w:sz w:val="20"/>
          <w:szCs w:val="20"/>
          <w:lang w:val="en-GB"/>
        </w:rPr>
        <w:tab/>
      </w:r>
      <w:r w:rsidR="00C7491C">
        <w:rPr>
          <w:rFonts w:ascii="Arial" w:hAnsi="Arial" w:cs="Arial"/>
          <w:b/>
          <w:sz w:val="20"/>
          <w:szCs w:val="20"/>
          <w:lang w:val="en-GB"/>
        </w:rPr>
        <w:tab/>
      </w:r>
      <w:r w:rsidR="00AB11E3">
        <w:rPr>
          <w:rFonts w:ascii="Arial" w:hAnsi="Arial" w:cs="Arial"/>
          <w:b/>
          <w:sz w:val="20"/>
          <w:szCs w:val="20"/>
          <w:lang w:val="en-GB"/>
        </w:rPr>
        <w:t>Name of school</w:t>
      </w:r>
      <w:r w:rsidR="00AB11E3">
        <w:rPr>
          <w:rFonts w:ascii="Arial" w:hAnsi="Arial" w:cs="Arial"/>
          <w:b/>
          <w:sz w:val="20"/>
          <w:szCs w:val="20"/>
          <w:lang w:val="en-GB"/>
        </w:rPr>
        <w:tab/>
      </w:r>
      <w:r w:rsidR="00AB11E3">
        <w:rPr>
          <w:rFonts w:ascii="Arial" w:hAnsi="Arial" w:cs="Arial"/>
          <w:b/>
          <w:sz w:val="20"/>
          <w:szCs w:val="20"/>
          <w:lang w:val="en-GB"/>
        </w:rPr>
        <w:tab/>
      </w:r>
      <w:r w:rsidR="00AB11E3">
        <w:rPr>
          <w:rFonts w:ascii="Arial" w:hAnsi="Arial" w:cs="Arial"/>
          <w:b/>
          <w:sz w:val="20"/>
          <w:szCs w:val="20"/>
          <w:lang w:val="en-GB"/>
        </w:rPr>
        <w:tab/>
      </w:r>
      <w:r w:rsidR="00AB11E3" w:rsidRPr="00B8133A">
        <w:rPr>
          <w:rFonts w:ascii="Arial" w:hAnsi="Arial" w:cs="Arial"/>
          <w:b/>
          <w:color w:val="0000FF"/>
          <w:sz w:val="20"/>
          <w:szCs w:val="20"/>
          <w:lang w:val="en-GB"/>
        </w:rPr>
        <w:t>Name of Assessor</w:t>
      </w:r>
    </w:p>
    <w:p w14:paraId="32690444" w14:textId="77777777" w:rsidR="00AB11E3" w:rsidRPr="00AB11E3" w:rsidRDefault="00AB11E3">
      <w:pPr>
        <w:rPr>
          <w:rFonts w:ascii="Arial" w:hAnsi="Arial" w:cs="Arial"/>
          <w:b/>
          <w:sz w:val="16"/>
          <w:szCs w:val="16"/>
          <w:lang w:val="en-GB"/>
        </w:rPr>
      </w:pPr>
    </w:p>
    <w:p w14:paraId="01D566DE" w14:textId="05289E91" w:rsidR="00AB11E3" w:rsidRDefault="00AB11E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Candidates should fill in </w:t>
      </w:r>
      <w:r w:rsidR="0013399B">
        <w:rPr>
          <w:rFonts w:ascii="Arial" w:hAnsi="Arial" w:cs="Arial"/>
          <w:u w:val="single"/>
          <w:lang w:val="en-GB"/>
        </w:rPr>
        <w:t>white</w:t>
      </w:r>
      <w:r>
        <w:rPr>
          <w:rFonts w:ascii="Arial" w:hAnsi="Arial" w:cs="Arial"/>
          <w:lang w:val="en-GB"/>
        </w:rPr>
        <w:t xml:space="preserve"> parts and leave </w:t>
      </w:r>
      <w:r>
        <w:rPr>
          <w:rFonts w:ascii="Arial" w:hAnsi="Arial" w:cs="Arial"/>
          <w:color w:val="0000FF"/>
          <w:u w:val="single"/>
          <w:lang w:val="en-GB"/>
        </w:rPr>
        <w:t>blue</w:t>
      </w:r>
      <w:r>
        <w:rPr>
          <w:rFonts w:ascii="Arial" w:hAnsi="Arial" w:cs="Arial"/>
          <w:color w:val="0000FF"/>
          <w:lang w:val="en-GB"/>
        </w:rPr>
        <w:t xml:space="preserve"> </w:t>
      </w:r>
      <w:r>
        <w:rPr>
          <w:rFonts w:ascii="Arial" w:hAnsi="Arial" w:cs="Arial"/>
          <w:lang w:val="en-GB"/>
        </w:rPr>
        <w:t>parts clear for assessors</w:t>
      </w:r>
    </w:p>
    <w:p w14:paraId="72D81508" w14:textId="77777777" w:rsidR="00AB11E3" w:rsidRDefault="00AB11E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0000FF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40"/>
        <w:gridCol w:w="540"/>
        <w:gridCol w:w="540"/>
        <w:gridCol w:w="540"/>
        <w:gridCol w:w="540"/>
        <w:gridCol w:w="540"/>
        <w:gridCol w:w="540"/>
        <w:gridCol w:w="540"/>
        <w:gridCol w:w="618"/>
        <w:gridCol w:w="618"/>
        <w:gridCol w:w="2551"/>
        <w:gridCol w:w="425"/>
        <w:gridCol w:w="426"/>
        <w:gridCol w:w="425"/>
        <w:gridCol w:w="3685"/>
        <w:gridCol w:w="993"/>
      </w:tblGrid>
      <w:tr w:rsidR="005A006E" w:rsidRPr="00C51827" w14:paraId="513CC2A1" w14:textId="77777777" w:rsidTr="0002717A">
        <w:tc>
          <w:tcPr>
            <w:tcW w:w="648" w:type="dxa"/>
            <w:vMerge w:val="restart"/>
          </w:tcPr>
          <w:p w14:paraId="66ABD190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893633E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sz w:val="20"/>
                <w:szCs w:val="20"/>
                <w:lang w:val="en-GB"/>
              </w:rPr>
              <w:t>Std</w:t>
            </w:r>
          </w:p>
        </w:tc>
        <w:tc>
          <w:tcPr>
            <w:tcW w:w="4320" w:type="dxa"/>
            <w:gridSpan w:val="8"/>
          </w:tcPr>
          <w:p w14:paraId="79532ADF" w14:textId="77777777" w:rsidR="0014334B" w:rsidRPr="00C51827" w:rsidRDefault="0014334B" w:rsidP="00396D15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14:paraId="06A095B1" w14:textId="77777777" w:rsidR="0014334B" w:rsidRPr="00C51827" w:rsidRDefault="0014334B" w:rsidP="00396D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lang w:val="en-GB"/>
              </w:rPr>
              <w:t xml:space="preserve">Tasks </w:t>
            </w:r>
            <w:r w:rsidRPr="00C51827">
              <w:rPr>
                <w:rFonts w:ascii="Arial" w:hAnsi="Arial" w:cs="Arial"/>
                <w:sz w:val="20"/>
                <w:szCs w:val="20"/>
                <w:lang w:val="en-GB"/>
              </w:rPr>
              <w:t xml:space="preserve">Candidates please </w:t>
            </w:r>
            <w:r w:rsidRPr="00C51827">
              <w:rPr>
                <w:rFonts w:ascii="Arial" w:hAnsi="Arial" w:cs="Arial"/>
                <w:b/>
                <w:lang w:val="en-GB"/>
              </w:rPr>
              <w:sym w:font="Wingdings 2" w:char="F050"/>
            </w:r>
            <w:r w:rsidRPr="00C51827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51827">
              <w:rPr>
                <w:rFonts w:ascii="Arial" w:hAnsi="Arial" w:cs="Arial"/>
                <w:sz w:val="20"/>
                <w:szCs w:val="20"/>
                <w:lang w:val="en-GB"/>
              </w:rPr>
              <w:t xml:space="preserve">to show  </w:t>
            </w:r>
          </w:p>
          <w:p w14:paraId="599B5156" w14:textId="77777777" w:rsidR="0014334B" w:rsidRPr="00C51827" w:rsidRDefault="0014334B" w:rsidP="00396D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where you are claiming each standard</w:t>
            </w:r>
          </w:p>
        </w:tc>
        <w:tc>
          <w:tcPr>
            <w:tcW w:w="618" w:type="dxa"/>
            <w:vMerge w:val="restart"/>
          </w:tcPr>
          <w:p w14:paraId="368C2643" w14:textId="3F041F48" w:rsidR="0014334B" w:rsidRPr="00C51827" w:rsidRDefault="0014334B" w:rsidP="007528D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Doc</w:t>
            </w:r>
          </w:p>
          <w:p w14:paraId="39A49FE6" w14:textId="77777777" w:rsidR="0014334B" w:rsidRPr="00C51827" w:rsidRDefault="0014334B" w:rsidP="007528D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Ref.</w:t>
            </w:r>
          </w:p>
          <w:p w14:paraId="7B96FFEF" w14:textId="77777777" w:rsidR="0014334B" w:rsidRDefault="0014334B" w:rsidP="007528D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No.</w:t>
            </w:r>
          </w:p>
          <w:p w14:paraId="6AE57BAB" w14:textId="77777777" w:rsidR="0014334B" w:rsidRPr="007528D8" w:rsidRDefault="0014334B" w:rsidP="007528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00C6351A" w14:textId="77777777" w:rsidR="0014334B" w:rsidRPr="00C7491C" w:rsidRDefault="0014334B" w:rsidP="007A2B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2717A">
              <w:rPr>
                <w:rFonts w:ascii="Arial" w:hAnsi="Arial" w:cs="Arial"/>
                <w:b/>
                <w:sz w:val="16"/>
                <w:szCs w:val="16"/>
                <w:lang w:val="en-GB"/>
              </w:rPr>
              <w:t>Task Ref.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F1- F8</w:t>
            </w:r>
          </w:p>
        </w:tc>
        <w:tc>
          <w:tcPr>
            <w:tcW w:w="2551" w:type="dxa"/>
            <w:vMerge w:val="restart"/>
          </w:tcPr>
          <w:p w14:paraId="4EEFE22A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63C4362E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Sources of evidence - Brief description (no more than two)</w:t>
            </w:r>
          </w:p>
        </w:tc>
        <w:tc>
          <w:tcPr>
            <w:tcW w:w="1276" w:type="dxa"/>
            <w:gridSpan w:val="3"/>
            <w:shd w:val="clear" w:color="auto" w:fill="DEEAF6"/>
            <w:vAlign w:val="center"/>
          </w:tcPr>
          <w:p w14:paraId="795F6E9B" w14:textId="77777777" w:rsidR="0014334B" w:rsidRPr="00C51827" w:rsidRDefault="0014334B" w:rsidP="0014334B">
            <w:pPr>
              <w:spacing w:before="10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color w:val="0000FF"/>
                <w:sz w:val="16"/>
                <w:szCs w:val="16"/>
                <w:lang w:val="en-GB"/>
              </w:rPr>
              <w:t>Assessor use only</w:t>
            </w:r>
          </w:p>
        </w:tc>
        <w:tc>
          <w:tcPr>
            <w:tcW w:w="3685" w:type="dxa"/>
            <w:vMerge w:val="restart"/>
            <w:shd w:val="clear" w:color="auto" w:fill="DEEAF6"/>
          </w:tcPr>
          <w:p w14:paraId="5D231FBA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2785004F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 xml:space="preserve">During the </w:t>
            </w:r>
            <w:r w:rsidR="004F0248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assessment</w:t>
            </w: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:  evidence from meetings - Assessor use only</w:t>
            </w:r>
          </w:p>
        </w:tc>
        <w:tc>
          <w:tcPr>
            <w:tcW w:w="993" w:type="dxa"/>
            <w:vMerge w:val="restart"/>
            <w:shd w:val="clear" w:color="auto" w:fill="DEEAF6"/>
          </w:tcPr>
          <w:p w14:paraId="34699318" w14:textId="77777777" w:rsidR="0014334B" w:rsidRPr="00C51827" w:rsidRDefault="0014334B" w:rsidP="00C51827">
            <w:pPr>
              <w:spacing w:before="100"/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 xml:space="preserve">Final Yes or No </w:t>
            </w:r>
            <w:r w:rsidRPr="00C51827">
              <w:rPr>
                <w:rFonts w:ascii="Arial" w:hAnsi="Arial" w:cs="Arial"/>
                <w:color w:val="0000FF"/>
                <w:sz w:val="20"/>
                <w:szCs w:val="20"/>
                <w:lang w:val="en-GB"/>
              </w:rPr>
              <w:t>(delete)</w:t>
            </w:r>
          </w:p>
        </w:tc>
      </w:tr>
      <w:tr w:rsidR="005A006E" w:rsidRPr="00C51827" w14:paraId="129E2CC8" w14:textId="77777777" w:rsidTr="0002717A">
        <w:tc>
          <w:tcPr>
            <w:tcW w:w="648" w:type="dxa"/>
            <w:vMerge/>
          </w:tcPr>
          <w:p w14:paraId="23037C32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57C05E9B" w14:textId="77777777" w:rsidR="0014334B" w:rsidRPr="006358A9" w:rsidRDefault="0014334B" w:rsidP="006358A9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F1</w:t>
            </w:r>
          </w:p>
        </w:tc>
        <w:tc>
          <w:tcPr>
            <w:tcW w:w="540" w:type="dxa"/>
            <w:vMerge w:val="restart"/>
            <w:vAlign w:val="center"/>
          </w:tcPr>
          <w:p w14:paraId="09FA555A" w14:textId="77777777" w:rsidR="0014334B" w:rsidRPr="006358A9" w:rsidRDefault="0014334B" w:rsidP="006358A9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F2</w:t>
            </w:r>
          </w:p>
        </w:tc>
        <w:tc>
          <w:tcPr>
            <w:tcW w:w="540" w:type="dxa"/>
            <w:vMerge w:val="restart"/>
            <w:vAlign w:val="center"/>
          </w:tcPr>
          <w:p w14:paraId="63A90688" w14:textId="77777777" w:rsidR="0014334B" w:rsidRPr="006358A9" w:rsidRDefault="0014334B" w:rsidP="006358A9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F3</w:t>
            </w:r>
          </w:p>
        </w:tc>
        <w:tc>
          <w:tcPr>
            <w:tcW w:w="540" w:type="dxa"/>
            <w:vMerge w:val="restart"/>
            <w:vAlign w:val="center"/>
          </w:tcPr>
          <w:p w14:paraId="666C6905" w14:textId="77777777" w:rsidR="0014334B" w:rsidRPr="006358A9" w:rsidRDefault="0014334B" w:rsidP="006358A9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F4</w:t>
            </w:r>
          </w:p>
        </w:tc>
        <w:tc>
          <w:tcPr>
            <w:tcW w:w="540" w:type="dxa"/>
            <w:vMerge w:val="restart"/>
            <w:vAlign w:val="center"/>
          </w:tcPr>
          <w:p w14:paraId="6805C7F2" w14:textId="77777777" w:rsidR="0014334B" w:rsidRPr="006358A9" w:rsidRDefault="0014334B" w:rsidP="006358A9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F5</w:t>
            </w:r>
          </w:p>
        </w:tc>
        <w:tc>
          <w:tcPr>
            <w:tcW w:w="540" w:type="dxa"/>
            <w:vMerge w:val="restart"/>
            <w:vAlign w:val="center"/>
          </w:tcPr>
          <w:p w14:paraId="40D474AB" w14:textId="77777777" w:rsidR="0014334B" w:rsidRPr="006358A9" w:rsidRDefault="0014334B" w:rsidP="006358A9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F6</w:t>
            </w:r>
          </w:p>
        </w:tc>
        <w:tc>
          <w:tcPr>
            <w:tcW w:w="540" w:type="dxa"/>
            <w:vMerge w:val="restart"/>
            <w:vAlign w:val="center"/>
          </w:tcPr>
          <w:p w14:paraId="318C9139" w14:textId="77777777" w:rsidR="0014334B" w:rsidRPr="006358A9" w:rsidRDefault="0014334B" w:rsidP="006358A9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F7</w:t>
            </w:r>
          </w:p>
        </w:tc>
        <w:tc>
          <w:tcPr>
            <w:tcW w:w="540" w:type="dxa"/>
            <w:vMerge w:val="restart"/>
            <w:vAlign w:val="center"/>
          </w:tcPr>
          <w:p w14:paraId="78AC0E05" w14:textId="77777777" w:rsidR="0014334B" w:rsidRPr="006358A9" w:rsidRDefault="0014334B" w:rsidP="006358A9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F8</w:t>
            </w:r>
          </w:p>
        </w:tc>
        <w:tc>
          <w:tcPr>
            <w:tcW w:w="618" w:type="dxa"/>
            <w:vMerge/>
          </w:tcPr>
          <w:p w14:paraId="7BA2DF9B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2693F03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0AA319C1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gridSpan w:val="3"/>
            <w:shd w:val="clear" w:color="auto" w:fill="DEEAF6"/>
            <w:vAlign w:val="center"/>
          </w:tcPr>
          <w:p w14:paraId="2E1FB56A" w14:textId="77777777" w:rsidR="0014334B" w:rsidRPr="005C0311" w:rsidRDefault="0014334B" w:rsidP="0014334B">
            <w:pPr>
              <w:spacing w:before="10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311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Pre-</w:t>
            </w:r>
            <w:r w:rsidR="005C0311" w:rsidRPr="005C0311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assessment</w:t>
            </w:r>
          </w:p>
        </w:tc>
        <w:tc>
          <w:tcPr>
            <w:tcW w:w="3685" w:type="dxa"/>
            <w:vMerge/>
            <w:shd w:val="clear" w:color="auto" w:fill="DEEAF6"/>
          </w:tcPr>
          <w:p w14:paraId="117F751C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1BC5F3A" w14:textId="77777777" w:rsidR="0014334B" w:rsidRPr="00C51827" w:rsidRDefault="0014334B" w:rsidP="00C51827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1AB3FE98" w14:textId="77777777" w:rsidTr="0002717A">
        <w:tc>
          <w:tcPr>
            <w:tcW w:w="648" w:type="dxa"/>
            <w:vMerge/>
          </w:tcPr>
          <w:p w14:paraId="5928C008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/>
          </w:tcPr>
          <w:p w14:paraId="0B5BE8C6" w14:textId="77777777" w:rsidR="0014334B" w:rsidRPr="00C51827" w:rsidRDefault="0014334B" w:rsidP="00270D4C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/>
          </w:tcPr>
          <w:p w14:paraId="5FFD9CB0" w14:textId="77777777" w:rsidR="0014334B" w:rsidRPr="00C51827" w:rsidRDefault="0014334B" w:rsidP="00270D4C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/>
          </w:tcPr>
          <w:p w14:paraId="1F7104F3" w14:textId="77777777" w:rsidR="0014334B" w:rsidRPr="00C51827" w:rsidRDefault="0014334B" w:rsidP="00270D4C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/>
          </w:tcPr>
          <w:p w14:paraId="4DD79F2A" w14:textId="77777777" w:rsidR="0014334B" w:rsidRPr="00C51827" w:rsidRDefault="0014334B" w:rsidP="00270D4C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/>
          </w:tcPr>
          <w:p w14:paraId="6401F3A2" w14:textId="77777777" w:rsidR="0014334B" w:rsidRPr="00C51827" w:rsidRDefault="0014334B" w:rsidP="00270D4C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/>
          </w:tcPr>
          <w:p w14:paraId="39EC84D7" w14:textId="77777777" w:rsidR="0014334B" w:rsidRPr="00C51827" w:rsidRDefault="0014334B" w:rsidP="00270D4C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/>
          </w:tcPr>
          <w:p w14:paraId="41B0F0AA" w14:textId="77777777" w:rsidR="0014334B" w:rsidRPr="00C51827" w:rsidRDefault="0014334B" w:rsidP="00270D4C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vMerge/>
          </w:tcPr>
          <w:p w14:paraId="3C0D8B51" w14:textId="77777777" w:rsidR="0014334B" w:rsidRPr="00C51827" w:rsidRDefault="0014334B" w:rsidP="00270D4C">
            <w:pPr>
              <w:spacing w:before="10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EA668EE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1146FBF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080F9A7A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shd w:val="clear" w:color="auto" w:fill="DEEAF6"/>
          </w:tcPr>
          <w:p w14:paraId="59A5F49D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sym w:font="Wingdings 2" w:char="F050"/>
            </w:r>
          </w:p>
        </w:tc>
        <w:tc>
          <w:tcPr>
            <w:tcW w:w="426" w:type="dxa"/>
            <w:shd w:val="clear" w:color="auto" w:fill="DEEAF6"/>
          </w:tcPr>
          <w:p w14:paraId="4EA61C83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?</w:t>
            </w:r>
          </w:p>
        </w:tc>
        <w:tc>
          <w:tcPr>
            <w:tcW w:w="425" w:type="dxa"/>
            <w:shd w:val="clear" w:color="auto" w:fill="DEEAF6"/>
          </w:tcPr>
          <w:p w14:paraId="55A0BE48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X</w:t>
            </w:r>
          </w:p>
        </w:tc>
        <w:tc>
          <w:tcPr>
            <w:tcW w:w="3685" w:type="dxa"/>
            <w:vMerge/>
            <w:shd w:val="clear" w:color="auto" w:fill="DEEAF6"/>
          </w:tcPr>
          <w:p w14:paraId="12B0B131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F8A60E5" w14:textId="77777777" w:rsidR="0014334B" w:rsidRPr="00C51827" w:rsidRDefault="0014334B" w:rsidP="00270D4C">
            <w:pPr>
              <w:spacing w:before="10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74D6DF18" w14:textId="77777777" w:rsidTr="0002717A">
        <w:tc>
          <w:tcPr>
            <w:tcW w:w="648" w:type="dxa"/>
            <w:vMerge w:val="restart"/>
          </w:tcPr>
          <w:p w14:paraId="063AD90D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320" w:type="dxa"/>
            <w:gridSpan w:val="8"/>
          </w:tcPr>
          <w:p w14:paraId="1AA5744F" w14:textId="77777777" w:rsidR="0014334B" w:rsidRPr="00C51827" w:rsidRDefault="0014334B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High expectations of children and young people with a commitment to helping them fulfil their potential</w:t>
            </w:r>
          </w:p>
        </w:tc>
        <w:tc>
          <w:tcPr>
            <w:tcW w:w="618" w:type="dxa"/>
            <w:vMerge w:val="restart"/>
          </w:tcPr>
          <w:p w14:paraId="586BB11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3675E0F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6344A8F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C12026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9F26BD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241F7205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565E0A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1068B21A" w14:textId="084BA5DE" w:rsidR="0002717A" w:rsidRPr="00C51827" w:rsidRDefault="0002717A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1B8548D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3483F30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65AD0188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920AA3B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52F5B85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14334B" w:rsidRPr="00C51827" w14:paraId="6F18FD74" w14:textId="77777777" w:rsidTr="0002717A">
        <w:tc>
          <w:tcPr>
            <w:tcW w:w="648" w:type="dxa"/>
            <w:vMerge/>
          </w:tcPr>
          <w:p w14:paraId="72399D7E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75BDBB1" w14:textId="7FCA61EB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A07E4F4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E71B56" w14:textId="757AB6F9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C10A30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54A6BCD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3167CC6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0BDA7F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6E0DDF6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BAFE13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55EB87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5DD798C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30BF0B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C1D823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318DEC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C285D7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396E69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070BA70" w14:textId="77777777" w:rsidTr="0002717A">
        <w:tc>
          <w:tcPr>
            <w:tcW w:w="648" w:type="dxa"/>
            <w:vMerge/>
          </w:tcPr>
          <w:p w14:paraId="2CC039BC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573BF08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47478AA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345D4AC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8FC85D4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AA6EA76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07D7F8C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992C6B2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EDD7447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0C2AAE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724057C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BF3598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1BDCCE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96AC3B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FE2F875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162641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6A69A0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1936766A" w14:textId="77777777" w:rsidTr="0002717A">
        <w:tc>
          <w:tcPr>
            <w:tcW w:w="648" w:type="dxa"/>
            <w:vMerge/>
          </w:tcPr>
          <w:p w14:paraId="5FAD5318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1759BBF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2FDE8B5" w14:textId="77777777" w:rsidR="0002717A" w:rsidRPr="00C51827" w:rsidRDefault="0002717A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67D8CF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995C07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1055BD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45A0189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9DC7DD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AD4D21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18C712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3DECDB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5870E25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3B5F21F7" w14:textId="77777777" w:rsidTr="0002717A">
        <w:tc>
          <w:tcPr>
            <w:tcW w:w="648" w:type="dxa"/>
            <w:vMerge w:val="restart"/>
          </w:tcPr>
          <w:p w14:paraId="5969733C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320" w:type="dxa"/>
            <w:gridSpan w:val="8"/>
          </w:tcPr>
          <w:p w14:paraId="3D769D83" w14:textId="77777777" w:rsidR="0014334B" w:rsidRPr="00C51827" w:rsidRDefault="0014334B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Establish fair, respectful, trusting, supportive, constructive relationships with children and young people</w:t>
            </w:r>
          </w:p>
        </w:tc>
        <w:tc>
          <w:tcPr>
            <w:tcW w:w="618" w:type="dxa"/>
            <w:vMerge w:val="restart"/>
          </w:tcPr>
          <w:p w14:paraId="0A8586D5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3F923D7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684DF9B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1272C83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58789A4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25C4B3D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06345BE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21B799F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B9A9723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14A4DD9A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13D62627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19826B68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14334B" w:rsidRPr="00C51827" w14:paraId="1CBC9B11" w14:textId="77777777" w:rsidTr="0002717A">
        <w:tc>
          <w:tcPr>
            <w:tcW w:w="648" w:type="dxa"/>
            <w:vMerge/>
          </w:tcPr>
          <w:p w14:paraId="4BA6C883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86723E1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7D843DC" w14:textId="121B7121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EB00F97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352BDF8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84E89B7" w14:textId="41CFC319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8061B48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D515EEB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5B314F9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2383F6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2E4BC3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1C1652F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F7AA42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EF860C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9A4BE3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022A96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CCA020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7263BB2E" w14:textId="77777777" w:rsidTr="0002717A">
        <w:tc>
          <w:tcPr>
            <w:tcW w:w="648" w:type="dxa"/>
            <w:vMerge/>
          </w:tcPr>
          <w:p w14:paraId="0A958A76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5ED7595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1C4AF1F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17EF18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E03D960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4B706DA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C8E9DE7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64C966A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3331EC6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B30699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B4FD9F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16A9CB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20B289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12027D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9A4D21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31CDA0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4E438C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32A8085A" w14:textId="77777777" w:rsidTr="0002717A">
        <w:tc>
          <w:tcPr>
            <w:tcW w:w="648" w:type="dxa"/>
            <w:vMerge/>
          </w:tcPr>
          <w:p w14:paraId="7710C23A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58F8284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32DF35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4DD8914" w14:textId="77777777" w:rsidR="0014334B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1E0A5B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243764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11DCFE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4FBE5EC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5480F6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4882D075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D83F8A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AE660C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31B8AC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470DD096" w14:textId="77777777" w:rsidTr="0002717A">
        <w:tc>
          <w:tcPr>
            <w:tcW w:w="648" w:type="dxa"/>
            <w:vMerge w:val="restart"/>
          </w:tcPr>
          <w:p w14:paraId="73553B89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4320" w:type="dxa"/>
            <w:gridSpan w:val="8"/>
          </w:tcPr>
          <w:p w14:paraId="27D9E49E" w14:textId="77777777" w:rsidR="0014334B" w:rsidRPr="00C51827" w:rsidRDefault="0014334B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Demonstrate the positive values, attitudes and behaviours they expect from children and young people</w:t>
            </w:r>
          </w:p>
        </w:tc>
        <w:tc>
          <w:tcPr>
            <w:tcW w:w="618" w:type="dxa"/>
            <w:vMerge w:val="restart"/>
          </w:tcPr>
          <w:p w14:paraId="6D243FF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22B6B3E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5620A8B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DF561B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09B2EFF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0ACB6F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6CF2F7B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4016223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C2B5FD7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17087600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AA3AF00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47D540A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14334B" w:rsidRPr="00C51827" w14:paraId="3EB5D38D" w14:textId="77777777" w:rsidTr="0002717A">
        <w:tc>
          <w:tcPr>
            <w:tcW w:w="648" w:type="dxa"/>
            <w:vMerge/>
          </w:tcPr>
          <w:p w14:paraId="7807D2DF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F31A0AF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DEE342A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653F9E4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EA65001" w14:textId="5A7C7431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D582EB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B0457EE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0AE033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EBDAF25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DF4DC5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5B5841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2F985C3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315796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9DE2CD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B6B339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AA5E4A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942474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11E5CEBF" w14:textId="77777777" w:rsidTr="0002717A">
        <w:tc>
          <w:tcPr>
            <w:tcW w:w="648" w:type="dxa"/>
            <w:vMerge/>
          </w:tcPr>
          <w:p w14:paraId="608190C0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59B0F5B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8A90EB2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8A5871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13BB785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AFC5E6E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EBF7821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2705F7C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C0BD530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7CFE74A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8CEA2F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A4F4F8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FAAA77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0E652C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F023CA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3DE0B3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0861256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0F0F0D09" w14:textId="77777777" w:rsidTr="0002717A">
        <w:tc>
          <w:tcPr>
            <w:tcW w:w="648" w:type="dxa"/>
            <w:vMerge/>
          </w:tcPr>
          <w:p w14:paraId="38392A70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041DD53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78A7B1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6A1442C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3C140D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7E292A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0A20591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605E9EC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BEBC92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F91469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34D21B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1121DD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54273069" w14:textId="77777777" w:rsidTr="0002717A">
        <w:tc>
          <w:tcPr>
            <w:tcW w:w="648" w:type="dxa"/>
            <w:vMerge w:val="restart"/>
          </w:tcPr>
          <w:p w14:paraId="4F73BC87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4320" w:type="dxa"/>
            <w:gridSpan w:val="8"/>
          </w:tcPr>
          <w:p w14:paraId="261471F8" w14:textId="77777777" w:rsidR="0014334B" w:rsidRPr="00C51827" w:rsidRDefault="0014334B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Communicate effectively and sensitively with children, young people, colleagues, parents and carers</w:t>
            </w:r>
          </w:p>
        </w:tc>
        <w:tc>
          <w:tcPr>
            <w:tcW w:w="618" w:type="dxa"/>
            <w:vMerge w:val="restart"/>
          </w:tcPr>
          <w:p w14:paraId="7964F24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30AFC76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62811E5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0E75053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3A559EC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01B991B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4718B7C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1A4F4F6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FA4C693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1F62F828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2D6C8A9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4DCC2B9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14334B" w:rsidRPr="00C51827" w14:paraId="034933F9" w14:textId="77777777" w:rsidTr="0002717A">
        <w:tc>
          <w:tcPr>
            <w:tcW w:w="648" w:type="dxa"/>
            <w:vMerge/>
          </w:tcPr>
          <w:p w14:paraId="7E791A10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6E9C390" w14:textId="6AEB3CF0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1002694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DD4EF9C" w14:textId="73825B08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CF8E01B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2BA3AA2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D6835FD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1EBFC49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53A3A0A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5D149F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90FEC7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42EE5EC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DB5D25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352AD8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5D87CD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D3A520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16964B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416A4A21" w14:textId="77777777" w:rsidTr="0002717A">
        <w:tc>
          <w:tcPr>
            <w:tcW w:w="648" w:type="dxa"/>
            <w:vMerge/>
          </w:tcPr>
          <w:p w14:paraId="2A5B7E1F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3023A9E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78F713A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4F78FE5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8580528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3CA9585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DD6B575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0FC0E71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0C2BCB9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9CEDD7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0134F3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FD2A5C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F2FABD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2E08D8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BA365B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682E5E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6BA3AB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53EFEFA5" w14:textId="77777777" w:rsidTr="0002717A">
        <w:tc>
          <w:tcPr>
            <w:tcW w:w="648" w:type="dxa"/>
            <w:vMerge/>
          </w:tcPr>
          <w:p w14:paraId="25AAA5D0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1EA7DD8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8EA4A0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F26BB0C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BE2804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B609B4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5431F16C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B07950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CECEA6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7E89E5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20E9F2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5FBB23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2748042C" w14:textId="77777777" w:rsidTr="0002717A">
        <w:tc>
          <w:tcPr>
            <w:tcW w:w="648" w:type="dxa"/>
            <w:vMerge w:val="restart"/>
          </w:tcPr>
          <w:p w14:paraId="36C971DF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4320" w:type="dxa"/>
            <w:gridSpan w:val="8"/>
          </w:tcPr>
          <w:p w14:paraId="69224530" w14:textId="77777777" w:rsidR="0014334B" w:rsidRPr="00C51827" w:rsidRDefault="0014334B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Recognise and respect the contribution that parents and carers can make to the development and well-being of children and young people</w:t>
            </w:r>
          </w:p>
        </w:tc>
        <w:tc>
          <w:tcPr>
            <w:tcW w:w="618" w:type="dxa"/>
            <w:vMerge w:val="restart"/>
          </w:tcPr>
          <w:p w14:paraId="62C51FB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3F5EDB8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3518329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7C59AA5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16E7A8A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503D4C8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5AACE22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356CE49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D8A0FFB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2493E095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81B8A25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38F9B5D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14334B" w:rsidRPr="00C51827" w14:paraId="6E710410" w14:textId="77777777" w:rsidTr="0002717A">
        <w:tc>
          <w:tcPr>
            <w:tcW w:w="648" w:type="dxa"/>
            <w:vMerge/>
          </w:tcPr>
          <w:p w14:paraId="10D4C71B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DE71659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5512F5F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6931D97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4E2E7AC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FDE85B5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6BC2A86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B8323D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46C4D04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9D359D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C2B2AB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7F1331A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E64DF3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ED2F04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D59BF3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708B95C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4BBA9E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2989816C" w14:textId="77777777" w:rsidTr="0002717A">
        <w:tc>
          <w:tcPr>
            <w:tcW w:w="648" w:type="dxa"/>
            <w:vMerge/>
          </w:tcPr>
          <w:p w14:paraId="00B5C62A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87FDF8C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CAFD0BB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FE77731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DD463CD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805708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3BA1E8B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63282E0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AD3B70C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72221D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37A520A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26A9FDE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27F8B6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21480A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7987F6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05B779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008B80C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09A40157" w14:textId="77777777" w:rsidTr="0002717A">
        <w:tc>
          <w:tcPr>
            <w:tcW w:w="648" w:type="dxa"/>
            <w:vMerge/>
          </w:tcPr>
          <w:p w14:paraId="1B36D6A4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21D5133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64F035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03F083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D2A7B3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1C511D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104B504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453C3C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C8B940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1BA6A0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4782125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4075DB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3F9F6F32" w14:textId="77777777" w:rsidTr="0002717A">
        <w:tc>
          <w:tcPr>
            <w:tcW w:w="648" w:type="dxa"/>
            <w:vMerge w:val="restart"/>
          </w:tcPr>
          <w:p w14:paraId="73D42CBC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  <w:tc>
          <w:tcPr>
            <w:tcW w:w="4320" w:type="dxa"/>
            <w:gridSpan w:val="8"/>
          </w:tcPr>
          <w:p w14:paraId="2DC5291A" w14:textId="77777777" w:rsidR="0014334B" w:rsidRPr="00C51827" w:rsidRDefault="0014334B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Demonstrate a commitment to collaborative and cooperative working with colleagues</w:t>
            </w:r>
          </w:p>
        </w:tc>
        <w:tc>
          <w:tcPr>
            <w:tcW w:w="618" w:type="dxa"/>
            <w:vMerge w:val="restart"/>
          </w:tcPr>
          <w:p w14:paraId="7FC68735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7E3E085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2CD3F1C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59EEAA2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340315C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75674B2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16BC266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4B197569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ABA27FE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429D15DD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1F5C89EB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C23AC8D" w14:textId="77777777" w:rsidR="0014334B" w:rsidRPr="00C51827" w:rsidRDefault="0014334B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14334B" w:rsidRPr="00C51827" w14:paraId="38EFEFAF" w14:textId="77777777" w:rsidTr="0002717A">
        <w:tc>
          <w:tcPr>
            <w:tcW w:w="648" w:type="dxa"/>
            <w:vMerge/>
          </w:tcPr>
          <w:p w14:paraId="6279A010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EFE69EA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3229A0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C739D17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A5E5D8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13642A2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9A704BD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76D8FDE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1350863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A8F79C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D3EDF5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100C00E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78C4D87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C870E2F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437E84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FD5F4E1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E2051D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218B4D27" w14:textId="77777777" w:rsidTr="0002717A">
        <w:tc>
          <w:tcPr>
            <w:tcW w:w="648" w:type="dxa"/>
            <w:vMerge/>
          </w:tcPr>
          <w:p w14:paraId="67CAD2EE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B0AE3CD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BD22C88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9031706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697352B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1DF935A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924D0A4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4650176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1F5FC8F" w14:textId="77777777" w:rsidR="0014334B" w:rsidRPr="00C51827" w:rsidRDefault="0014334B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34E6DAF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76BB1A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98AADF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841420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A8E400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E3B761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A2EC5C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F65055B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4334B" w:rsidRPr="00C51827" w14:paraId="0C923E08" w14:textId="77777777" w:rsidTr="0002717A">
        <w:tc>
          <w:tcPr>
            <w:tcW w:w="648" w:type="dxa"/>
            <w:vMerge/>
          </w:tcPr>
          <w:p w14:paraId="781B8384" w14:textId="77777777" w:rsidR="0014334B" w:rsidRPr="00C51827" w:rsidRDefault="0014334B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5291618D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E584F24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CE0E7A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B23C7C3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6B3525E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786BA16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41C1B0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544B188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75B82C6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CB4D400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035D752" w14:textId="77777777" w:rsidR="0014334B" w:rsidRPr="00C51827" w:rsidRDefault="0014334B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9D8C2C1" w14:textId="77777777" w:rsidTr="0002717A">
        <w:tc>
          <w:tcPr>
            <w:tcW w:w="648" w:type="dxa"/>
            <w:vMerge w:val="restart"/>
          </w:tcPr>
          <w:p w14:paraId="6162793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7</w:t>
            </w:r>
          </w:p>
        </w:tc>
        <w:tc>
          <w:tcPr>
            <w:tcW w:w="4320" w:type="dxa"/>
            <w:gridSpan w:val="8"/>
          </w:tcPr>
          <w:p w14:paraId="19D04729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Improve their own knowledge and practice including responding to advice and feedback</w:t>
            </w:r>
          </w:p>
        </w:tc>
        <w:tc>
          <w:tcPr>
            <w:tcW w:w="618" w:type="dxa"/>
            <w:vMerge w:val="restart"/>
          </w:tcPr>
          <w:p w14:paraId="6646BB1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42857C3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15FA14C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5FCF4B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4445983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CEDD14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0A831D7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630F05D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25F3915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2A1DB4C5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0ACB0BF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0C057EA9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2A8F4772" w14:textId="77777777" w:rsidTr="0002717A">
        <w:tc>
          <w:tcPr>
            <w:tcW w:w="648" w:type="dxa"/>
            <w:vMerge/>
          </w:tcPr>
          <w:p w14:paraId="1BB44A25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E8D33B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A06289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94FB70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22CFAF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2A44F1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479EC4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46A6D5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1F1344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D6FCFA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57D17B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3B04E66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609075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36A83D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850D20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F9556B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F2C88F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5D8C23B3" w14:textId="77777777" w:rsidTr="0002717A">
        <w:tc>
          <w:tcPr>
            <w:tcW w:w="648" w:type="dxa"/>
            <w:vMerge/>
          </w:tcPr>
          <w:p w14:paraId="55B4A07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D7D4DC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B1D7C8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53EE11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84F1DD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E38375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DB0D37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3AD263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49EF4D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51241AD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127C86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E3F3C9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B04DA7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43D6D4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397292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9133CA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20B7B7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47D3A27" w14:textId="77777777" w:rsidTr="0002717A">
        <w:tc>
          <w:tcPr>
            <w:tcW w:w="648" w:type="dxa"/>
            <w:vMerge/>
          </w:tcPr>
          <w:p w14:paraId="64426EF4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63A77A2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B07140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996FCF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072AB8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A2C1FA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59C83FC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243D93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FF1BD1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7F11E8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82C4FA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6F9494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F3E6EAE" w14:textId="77777777" w:rsidTr="0002717A">
        <w:tc>
          <w:tcPr>
            <w:tcW w:w="648" w:type="dxa"/>
            <w:vMerge w:val="restart"/>
          </w:tcPr>
          <w:p w14:paraId="332CD2B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8</w:t>
            </w:r>
          </w:p>
        </w:tc>
        <w:tc>
          <w:tcPr>
            <w:tcW w:w="4320" w:type="dxa"/>
            <w:gridSpan w:val="8"/>
          </w:tcPr>
          <w:p w14:paraId="599BB90D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Understand the key factors that affect children and young people's learning and progress</w:t>
            </w:r>
          </w:p>
        </w:tc>
        <w:tc>
          <w:tcPr>
            <w:tcW w:w="618" w:type="dxa"/>
            <w:vMerge w:val="restart"/>
          </w:tcPr>
          <w:p w14:paraId="4616FF0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7B42076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2F2206A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47661C9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3363CA9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165FAE6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6FB1FA4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19DA9E3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2F3FDD7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155E0FDA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492E3A7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2234661F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2BFA1146" w14:textId="77777777" w:rsidTr="0002717A">
        <w:tc>
          <w:tcPr>
            <w:tcW w:w="648" w:type="dxa"/>
            <w:vMerge/>
          </w:tcPr>
          <w:p w14:paraId="2928E4A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0D798A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A091AC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A55671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961920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F2D311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3C087C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C24FFD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278615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F3BB00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FDC0F4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1843B70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8D1F21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940648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65E17C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2C289E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C322D2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514B1F0F" w14:textId="77777777" w:rsidTr="0002717A">
        <w:tc>
          <w:tcPr>
            <w:tcW w:w="648" w:type="dxa"/>
            <w:vMerge/>
          </w:tcPr>
          <w:p w14:paraId="33758385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E435E0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97B352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6B296E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C54A45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63177D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2CE817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74890D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5E931D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E29E59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85A901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2556133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22C683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CA7FA0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32EA5F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FA2F2D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94BF03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9E381E6" w14:textId="77777777" w:rsidTr="0002717A">
        <w:tc>
          <w:tcPr>
            <w:tcW w:w="648" w:type="dxa"/>
            <w:vMerge/>
          </w:tcPr>
          <w:p w14:paraId="49F35B5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1802F63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4AD446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625C66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2397D5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28957B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49F7697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395CD7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4F8939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F42F2A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662DE1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9EFA6E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8CC2C0F" w14:textId="77777777" w:rsidTr="0002717A">
        <w:tc>
          <w:tcPr>
            <w:tcW w:w="648" w:type="dxa"/>
            <w:vMerge w:val="restart"/>
          </w:tcPr>
          <w:p w14:paraId="27FB509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9</w:t>
            </w:r>
          </w:p>
        </w:tc>
        <w:tc>
          <w:tcPr>
            <w:tcW w:w="4320" w:type="dxa"/>
            <w:gridSpan w:val="8"/>
          </w:tcPr>
          <w:p w14:paraId="6F4E6F77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Know how to contribute to effective personalised provision by taking practical account of diversity</w:t>
            </w:r>
          </w:p>
        </w:tc>
        <w:tc>
          <w:tcPr>
            <w:tcW w:w="618" w:type="dxa"/>
            <w:vMerge w:val="restart"/>
          </w:tcPr>
          <w:p w14:paraId="2F17093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21C8521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1D01825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5DF2ECF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4B7AC9D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409E9A8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1F9AB07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0C7192E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C1CE262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7B25B439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07FDAD3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3FAD50C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2C354AFF" w14:textId="77777777" w:rsidTr="0002717A">
        <w:tc>
          <w:tcPr>
            <w:tcW w:w="648" w:type="dxa"/>
            <w:vMerge/>
          </w:tcPr>
          <w:p w14:paraId="4BC341A5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CBA3D1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FC5A51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C5C57F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DA7D0C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A00927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300DAD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2D7654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C546CF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3DE453D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B70FD0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38A6D50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348048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CE185D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2D8F70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888B00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ED63ED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8A24B63" w14:textId="77777777" w:rsidTr="0002717A">
        <w:tc>
          <w:tcPr>
            <w:tcW w:w="648" w:type="dxa"/>
            <w:vMerge/>
          </w:tcPr>
          <w:p w14:paraId="138AD568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029B62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B3E831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837B94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CCCEF2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CFEA04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F569A6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86D60F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72EBD5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5723E23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6A9553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93793B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429F6A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8E7EFD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4E89AB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A8349B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9B10F3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317F9574" w14:textId="77777777" w:rsidTr="0002717A">
        <w:tc>
          <w:tcPr>
            <w:tcW w:w="648" w:type="dxa"/>
            <w:vMerge/>
          </w:tcPr>
          <w:p w14:paraId="2532DFAC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2BBB80A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34294B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C4F8CA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2D4365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235869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4A7A1B2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970E3D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AE170D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5B1E73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5008C1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10B170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70CA19F" w14:textId="77777777" w:rsidTr="0002717A">
        <w:tc>
          <w:tcPr>
            <w:tcW w:w="648" w:type="dxa"/>
            <w:vMerge w:val="restart"/>
          </w:tcPr>
          <w:p w14:paraId="06954D2C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10</w:t>
            </w:r>
          </w:p>
        </w:tc>
        <w:tc>
          <w:tcPr>
            <w:tcW w:w="4320" w:type="dxa"/>
            <w:gridSpan w:val="8"/>
          </w:tcPr>
          <w:p w14:paraId="28BE5625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Have sufficient understanding of their area(s) of expertise to support the development, learning and progress of children and young people</w:t>
            </w:r>
          </w:p>
        </w:tc>
        <w:tc>
          <w:tcPr>
            <w:tcW w:w="618" w:type="dxa"/>
            <w:vMerge w:val="restart"/>
          </w:tcPr>
          <w:p w14:paraId="28FB960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56B709B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46FCB1C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73C381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0C41AC2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4E76BC3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3C1F9EF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24213AE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DE527E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510F6EAF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8161148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61A1CB99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74440D07" w14:textId="77777777" w:rsidTr="0002717A">
        <w:tc>
          <w:tcPr>
            <w:tcW w:w="648" w:type="dxa"/>
            <w:vMerge/>
          </w:tcPr>
          <w:p w14:paraId="5AA11FF6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253F9F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AA9F55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534E3E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91775E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412CAC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FF90B8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03D1E5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3C14AE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962E68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232400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0CD0145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5A9B49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A829E6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004F96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9E04EE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0D403BD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DA1BE00" w14:textId="77777777" w:rsidTr="0002717A">
        <w:tc>
          <w:tcPr>
            <w:tcW w:w="648" w:type="dxa"/>
            <w:vMerge/>
          </w:tcPr>
          <w:p w14:paraId="71B4BDA6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DDC901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191069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3B6C43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59176D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88A388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9A6917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628667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6EEC49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0F95A0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900AC9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9E91C9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EFA34C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FC890E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C6C1ED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AE758E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849432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07759455" w14:textId="77777777" w:rsidTr="0002717A">
        <w:tc>
          <w:tcPr>
            <w:tcW w:w="648" w:type="dxa"/>
            <w:vMerge/>
          </w:tcPr>
          <w:p w14:paraId="710304D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tcBorders>
              <w:bottom w:val="single" w:sz="4" w:space="0" w:color="auto"/>
            </w:tcBorders>
            <w:shd w:val="clear" w:color="auto" w:fill="DEEAF6"/>
          </w:tcPr>
          <w:p w14:paraId="1BDE0CF8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0A43D9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7DCA0B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  <w:tcBorders>
              <w:bottom w:val="single" w:sz="4" w:space="0" w:color="auto"/>
            </w:tcBorders>
          </w:tcPr>
          <w:p w14:paraId="560EE09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  <w:tcBorders>
              <w:bottom w:val="single" w:sz="4" w:space="0" w:color="auto"/>
            </w:tcBorders>
          </w:tcPr>
          <w:p w14:paraId="13CB566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DEEAF6"/>
          </w:tcPr>
          <w:p w14:paraId="7ABE7AD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DEEAF6"/>
          </w:tcPr>
          <w:p w14:paraId="787A961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DEEAF6"/>
          </w:tcPr>
          <w:p w14:paraId="11DDCFD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DEEAF6"/>
          </w:tcPr>
          <w:p w14:paraId="057B6E4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  <w:shd w:val="clear" w:color="auto" w:fill="DEEAF6"/>
          </w:tcPr>
          <w:p w14:paraId="6B43823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DEEAF6"/>
          </w:tcPr>
          <w:p w14:paraId="17E6AC8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89C91EF" w14:textId="77777777" w:rsidTr="0002717A">
        <w:tc>
          <w:tcPr>
            <w:tcW w:w="648" w:type="dxa"/>
            <w:vMerge w:val="restart"/>
          </w:tcPr>
          <w:p w14:paraId="44C839D3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12</w:t>
            </w:r>
          </w:p>
        </w:tc>
        <w:tc>
          <w:tcPr>
            <w:tcW w:w="4320" w:type="dxa"/>
            <w:gridSpan w:val="8"/>
          </w:tcPr>
          <w:p w14:paraId="505F2F4A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Know how to use ICT to support professional activities</w:t>
            </w:r>
          </w:p>
        </w:tc>
        <w:tc>
          <w:tcPr>
            <w:tcW w:w="618" w:type="dxa"/>
            <w:vMerge w:val="restart"/>
          </w:tcPr>
          <w:p w14:paraId="6EA6095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72C1382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7995140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72D355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4C652A3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012773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3F74925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761FA64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73B610A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7C0695B8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23AAB2ED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669EE3F8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4FB6F959" w14:textId="77777777" w:rsidTr="0002717A">
        <w:tc>
          <w:tcPr>
            <w:tcW w:w="648" w:type="dxa"/>
            <w:vMerge/>
          </w:tcPr>
          <w:p w14:paraId="29976CCB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35820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CCA686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C1384F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3E1D4D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9AE603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1AF103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40D610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04FFDA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7C1907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7CFAE3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755BA11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740FB3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2F1C4B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015987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7871FB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5D88D7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37A39EE0" w14:textId="77777777" w:rsidTr="0002717A">
        <w:tc>
          <w:tcPr>
            <w:tcW w:w="648" w:type="dxa"/>
            <w:vMerge/>
          </w:tcPr>
          <w:p w14:paraId="3988A83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AAB355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52AADF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15FADC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E9A59B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271E5E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68DAFF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4A3DFB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DCB13B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72BFA32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CE2E30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72BCDD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683C21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7B8B24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39D5A0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69312B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3419FF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036FF777" w14:textId="77777777" w:rsidTr="0002717A">
        <w:tc>
          <w:tcPr>
            <w:tcW w:w="648" w:type="dxa"/>
            <w:vMerge/>
          </w:tcPr>
          <w:p w14:paraId="1B12DBDB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3D892A4A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2282888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9A7C67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475B3F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28725A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5BBBC8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6E3D3AF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E0D374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C0F901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C188E2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511BA3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422BB1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1988316" w14:textId="77777777" w:rsidTr="0002717A">
        <w:tc>
          <w:tcPr>
            <w:tcW w:w="648" w:type="dxa"/>
            <w:vMerge w:val="restart"/>
          </w:tcPr>
          <w:p w14:paraId="797533B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13</w:t>
            </w:r>
          </w:p>
        </w:tc>
        <w:tc>
          <w:tcPr>
            <w:tcW w:w="4320" w:type="dxa"/>
            <w:gridSpan w:val="8"/>
          </w:tcPr>
          <w:p w14:paraId="204F03F9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Know how statutory and non-statutory frameworks for the school curriculum relate to the age and ability ranges of the learners they support</w:t>
            </w:r>
          </w:p>
        </w:tc>
        <w:tc>
          <w:tcPr>
            <w:tcW w:w="618" w:type="dxa"/>
            <w:vMerge w:val="restart"/>
          </w:tcPr>
          <w:p w14:paraId="12583C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5E101AD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2AE1A0C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2CE134B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56AFAB6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2C4EF88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6CA19E7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0F4967B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E1CB6B8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7E9A5F25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03411863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35150DF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159EA6F6" w14:textId="77777777" w:rsidTr="0002717A">
        <w:tc>
          <w:tcPr>
            <w:tcW w:w="648" w:type="dxa"/>
            <w:vMerge/>
          </w:tcPr>
          <w:p w14:paraId="22E9A827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8E4ACB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7C3E74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8CDBD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3DBD9B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43B59C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3F0188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CE91EA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64A987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6C7909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103447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2565EE2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26F450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1B83A7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3A6E88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53356F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D9C05F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D37034C" w14:textId="77777777" w:rsidTr="0002717A">
        <w:tc>
          <w:tcPr>
            <w:tcW w:w="648" w:type="dxa"/>
            <w:vMerge/>
          </w:tcPr>
          <w:p w14:paraId="0277DC26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B455AC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EB9186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DEA258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AAE540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CDB76C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A68741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43AF20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4647FB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E8462B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7CC4BD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2386620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56B881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95113F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6774EA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A10724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3FC9D9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250212B" w14:textId="77777777" w:rsidTr="0002717A">
        <w:tc>
          <w:tcPr>
            <w:tcW w:w="648" w:type="dxa"/>
            <w:vMerge/>
          </w:tcPr>
          <w:p w14:paraId="52865918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0714C96F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380676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00B266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6CDAE7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BAACBA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254410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6550791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B41903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D465E4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F9CA56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78192B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0E668D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51418AA3" w14:textId="77777777" w:rsidTr="0002717A">
        <w:tc>
          <w:tcPr>
            <w:tcW w:w="648" w:type="dxa"/>
            <w:vMerge w:val="restart"/>
          </w:tcPr>
          <w:p w14:paraId="0715698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14</w:t>
            </w:r>
          </w:p>
        </w:tc>
        <w:tc>
          <w:tcPr>
            <w:tcW w:w="4320" w:type="dxa"/>
            <w:gridSpan w:val="8"/>
          </w:tcPr>
          <w:p w14:paraId="5B7D4F81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Understand the objectives, content and intended outcomes for the learning activities in which they are involved</w:t>
            </w:r>
          </w:p>
        </w:tc>
        <w:tc>
          <w:tcPr>
            <w:tcW w:w="618" w:type="dxa"/>
            <w:vMerge w:val="restart"/>
          </w:tcPr>
          <w:p w14:paraId="715FF94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09EBFF5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3DAEF2D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7BA6D3D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4A1A69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7258BC7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51427AB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7E6AB0E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11290A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53605B8B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2A4C774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6846C74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35AED40E" w14:textId="77777777" w:rsidTr="0002717A">
        <w:tc>
          <w:tcPr>
            <w:tcW w:w="648" w:type="dxa"/>
            <w:vMerge/>
          </w:tcPr>
          <w:p w14:paraId="5A7069A7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5920EB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F4BADF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55EBA7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E25701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D49963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14ABD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31184F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225D49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05A545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46173A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699DB6E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27EF72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BDCDD0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318160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E12FFF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9F34B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F9E097F" w14:textId="77777777" w:rsidTr="0002717A">
        <w:tc>
          <w:tcPr>
            <w:tcW w:w="648" w:type="dxa"/>
            <w:vMerge/>
          </w:tcPr>
          <w:p w14:paraId="0F09F0DC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B69DE4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77FE4C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079D5C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D0C1C5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4A94ED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E435E3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982F77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05D727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BFE1DD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ECAD72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6ACF9A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4F2CA5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148844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607857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998E34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952FC1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BA32E8B" w14:textId="77777777" w:rsidTr="0002717A">
        <w:tc>
          <w:tcPr>
            <w:tcW w:w="648" w:type="dxa"/>
            <w:vMerge/>
          </w:tcPr>
          <w:p w14:paraId="1CDF32B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39AA623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885A9FF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AD77E52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815CBB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735AAC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0E4CEE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24E292D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32825E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643336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B172B5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2E6824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021616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CD42D6E" w14:textId="77777777" w:rsidTr="0002717A">
        <w:tc>
          <w:tcPr>
            <w:tcW w:w="648" w:type="dxa"/>
            <w:vMerge w:val="restart"/>
          </w:tcPr>
          <w:p w14:paraId="6E3D812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15</w:t>
            </w:r>
          </w:p>
        </w:tc>
        <w:tc>
          <w:tcPr>
            <w:tcW w:w="4320" w:type="dxa"/>
            <w:gridSpan w:val="8"/>
          </w:tcPr>
          <w:p w14:paraId="4891B720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Know how to support learners in accessing the curriculum in accordance with the special educational needs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and disability</w:t>
            </w: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 xml:space="preserve"> (SEN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 xml:space="preserve">) code of practice and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equalities </w:t>
            </w: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legislation</w:t>
            </w:r>
          </w:p>
        </w:tc>
        <w:tc>
          <w:tcPr>
            <w:tcW w:w="618" w:type="dxa"/>
            <w:vMerge w:val="restart"/>
          </w:tcPr>
          <w:p w14:paraId="192B126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246CDF3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7FBC21D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F6BEFC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1ADB877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72E944D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7A02A6B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52C1FCA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706E54A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5E97386C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6A5C80D7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9C7B0BD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322D11B0" w14:textId="77777777" w:rsidTr="0002717A">
        <w:tc>
          <w:tcPr>
            <w:tcW w:w="648" w:type="dxa"/>
            <w:vMerge/>
          </w:tcPr>
          <w:p w14:paraId="72DFCF04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F15C89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1BDE1C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C8ACE8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422F9D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CD6DE3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A1766E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ED3890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43DAF7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D80FF6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8D2315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02BA945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AD8C17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883BEF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142D3F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BC98AE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DE2D5B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B53EE90" w14:textId="77777777" w:rsidTr="0002717A">
        <w:tc>
          <w:tcPr>
            <w:tcW w:w="648" w:type="dxa"/>
            <w:vMerge/>
          </w:tcPr>
          <w:p w14:paraId="060C68E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5202E5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E9EBF0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B147B2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BC5D67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FC2909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632C60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4E2EE9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0E771E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3A0A092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E0E13A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D13E7F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FB7F9A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FF24C2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D61042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DE95A0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C2ED2A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0886118E" w14:textId="77777777" w:rsidTr="0002717A">
        <w:tc>
          <w:tcPr>
            <w:tcW w:w="648" w:type="dxa"/>
            <w:vMerge/>
          </w:tcPr>
          <w:p w14:paraId="6DF3F65B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433EFE6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2B2FE00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7C72982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901C1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992A39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99A3D1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7D2714A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F4FBDA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12AB29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E1304C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AAC2F8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AA7F59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252D6759" w14:textId="77777777" w:rsidTr="0002717A">
        <w:tc>
          <w:tcPr>
            <w:tcW w:w="648" w:type="dxa"/>
            <w:vMerge w:val="restart"/>
          </w:tcPr>
          <w:p w14:paraId="1A5C2AB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16</w:t>
            </w:r>
          </w:p>
        </w:tc>
        <w:tc>
          <w:tcPr>
            <w:tcW w:w="4320" w:type="dxa"/>
            <w:gridSpan w:val="8"/>
          </w:tcPr>
          <w:p w14:paraId="5CDE5AF5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Know how other frameworks, that support the development and well-being of children and young people, impact upon their practice</w:t>
            </w:r>
          </w:p>
        </w:tc>
        <w:tc>
          <w:tcPr>
            <w:tcW w:w="618" w:type="dxa"/>
            <w:vMerge w:val="restart"/>
          </w:tcPr>
          <w:p w14:paraId="59544B9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11E57B0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2BACE5A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22F3F18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0386373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4F010B0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7610E16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00A4592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BFC14B1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50B28BA4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6CA3E080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65E88B1B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52A3E2D1" w14:textId="77777777" w:rsidTr="0002717A">
        <w:tc>
          <w:tcPr>
            <w:tcW w:w="648" w:type="dxa"/>
            <w:vMerge/>
          </w:tcPr>
          <w:p w14:paraId="59E2815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188054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A3F2A2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4408D8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B81735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031C20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FECFA4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149718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995CAD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293A92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5CCC0C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6B0BEE4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3BFFF4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7B1A56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523535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741BC5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FE2961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2A0FEF06" w14:textId="77777777" w:rsidTr="0002717A">
        <w:tc>
          <w:tcPr>
            <w:tcW w:w="648" w:type="dxa"/>
            <w:vMerge/>
          </w:tcPr>
          <w:p w14:paraId="7441413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66EE9C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80ACC8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1547BE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123381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F2BDA5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06531D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535AD4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744F15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5AEB055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539EFE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AB4EAA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999CC1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C36C77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C8F4D3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09306A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37351A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25BDDBD5" w14:textId="77777777" w:rsidTr="0002717A">
        <w:trPr>
          <w:trHeight w:val="125"/>
        </w:trPr>
        <w:tc>
          <w:tcPr>
            <w:tcW w:w="648" w:type="dxa"/>
            <w:vMerge/>
          </w:tcPr>
          <w:p w14:paraId="4051892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1306899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CD8133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866A7F0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5454C1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E843CF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2245F5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686A9DF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D3AF54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9DFA75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424721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539343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E942E3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BB93B1D" w14:textId="77777777" w:rsidTr="0002717A">
        <w:tc>
          <w:tcPr>
            <w:tcW w:w="648" w:type="dxa"/>
            <w:vMerge w:val="restart"/>
          </w:tcPr>
          <w:p w14:paraId="7FA74AC6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17</w:t>
            </w:r>
          </w:p>
        </w:tc>
        <w:tc>
          <w:tcPr>
            <w:tcW w:w="4320" w:type="dxa"/>
            <w:gridSpan w:val="8"/>
          </w:tcPr>
          <w:p w14:paraId="4FEC8A4F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 xml:space="preserve">Use their area(s) of expertise to contribute to the planning and preparation of learning activities </w:t>
            </w:r>
          </w:p>
        </w:tc>
        <w:tc>
          <w:tcPr>
            <w:tcW w:w="618" w:type="dxa"/>
            <w:vMerge w:val="restart"/>
          </w:tcPr>
          <w:p w14:paraId="4082E69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78D6272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4AA897E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40D91EB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647C0E1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0636AB9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7A61315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7DADE77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3967204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0DA0C192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6B2EC7C4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CB2A036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2E5BB7E6" w14:textId="77777777" w:rsidTr="0002717A">
        <w:tc>
          <w:tcPr>
            <w:tcW w:w="648" w:type="dxa"/>
            <w:vMerge/>
          </w:tcPr>
          <w:p w14:paraId="3C1DBF59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C427DE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DE4756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0781D7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B0F81F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CF91CB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BCEB53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40A4BF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A10B52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E03112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6B6F46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13CA82A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B0266A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629F54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2B39D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FA8698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AE42B3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3E589124" w14:textId="77777777" w:rsidTr="0002717A">
        <w:tc>
          <w:tcPr>
            <w:tcW w:w="648" w:type="dxa"/>
            <w:vMerge/>
          </w:tcPr>
          <w:p w14:paraId="0FAACC3F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66A50A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7A3C56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0D8812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CE0216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D6ED4B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FE28DC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166C2D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E4DBC5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073F810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A464D4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60E6A5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21165A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075119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63136A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490AB29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A71E48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213114DA" w14:textId="77777777" w:rsidTr="0002717A">
        <w:trPr>
          <w:trHeight w:val="595"/>
        </w:trPr>
        <w:tc>
          <w:tcPr>
            <w:tcW w:w="648" w:type="dxa"/>
            <w:vMerge/>
          </w:tcPr>
          <w:p w14:paraId="66C4EF36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2C19E2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80D7A9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824381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0897AC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538717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316508F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C16C54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09BEA5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879335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CB36B7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A2FA74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8CC088B" w14:textId="77777777" w:rsidTr="0002717A">
        <w:tc>
          <w:tcPr>
            <w:tcW w:w="648" w:type="dxa"/>
            <w:vMerge w:val="restart"/>
          </w:tcPr>
          <w:p w14:paraId="72F9C2A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4320" w:type="dxa"/>
            <w:gridSpan w:val="8"/>
          </w:tcPr>
          <w:p w14:paraId="72ADDAEE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Use their area(s) of expertise to plan their role in learning activities</w:t>
            </w:r>
          </w:p>
        </w:tc>
        <w:tc>
          <w:tcPr>
            <w:tcW w:w="618" w:type="dxa"/>
            <w:vMerge w:val="restart"/>
          </w:tcPr>
          <w:p w14:paraId="12B4E15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40346F7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36A5D57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12FA316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2345549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5CA21F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2685815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6ABF5EB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AA24FBA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4FD96EF5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6382856B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2145409A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5388F18A" w14:textId="77777777" w:rsidTr="0002717A">
        <w:tc>
          <w:tcPr>
            <w:tcW w:w="648" w:type="dxa"/>
            <w:vMerge/>
          </w:tcPr>
          <w:p w14:paraId="4670A9F7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35511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775539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15DA4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0645FD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5BE7B6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791CBC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F43809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BA7E40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2E4114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2787D4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436A0EF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6CDDAB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24CCAB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70AA53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E708EF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F2A443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342696D" w14:textId="77777777" w:rsidTr="0002717A">
        <w:tc>
          <w:tcPr>
            <w:tcW w:w="648" w:type="dxa"/>
            <w:vMerge/>
          </w:tcPr>
          <w:p w14:paraId="47A70E0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ED1122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5B2618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755099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45E5FA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388ED3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701963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2EBEAF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FA291D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AC1220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E43EA6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5E83FBD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860FDB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BF2E99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0F82CF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4BE18A7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689104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0CC3B4FE" w14:textId="77777777" w:rsidTr="0002717A">
        <w:tc>
          <w:tcPr>
            <w:tcW w:w="648" w:type="dxa"/>
            <w:vMerge/>
          </w:tcPr>
          <w:p w14:paraId="55D3818B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2E1D909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F406AD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55065B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85C127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F3D8DB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1773671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1460E7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7A56E1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07CCB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E9256F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F1E698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8326855" w14:textId="77777777" w:rsidTr="0002717A">
        <w:tc>
          <w:tcPr>
            <w:tcW w:w="648" w:type="dxa"/>
            <w:vMerge w:val="restart"/>
          </w:tcPr>
          <w:p w14:paraId="4B03304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19</w:t>
            </w:r>
          </w:p>
        </w:tc>
        <w:tc>
          <w:tcPr>
            <w:tcW w:w="4320" w:type="dxa"/>
            <w:gridSpan w:val="8"/>
          </w:tcPr>
          <w:p w14:paraId="546073AE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Devise clearly structured activities that interest and motivate learners and advance their learning</w:t>
            </w:r>
          </w:p>
        </w:tc>
        <w:tc>
          <w:tcPr>
            <w:tcW w:w="618" w:type="dxa"/>
            <w:vMerge w:val="restart"/>
          </w:tcPr>
          <w:p w14:paraId="1342AA2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7F86B97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6E85EA8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22828D2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056E5B8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75BAFB2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2141D33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7550F34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D91756F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1052F560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99C1361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3A05038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5B3DE4AF" w14:textId="77777777" w:rsidTr="0002717A">
        <w:tc>
          <w:tcPr>
            <w:tcW w:w="648" w:type="dxa"/>
            <w:vMerge/>
          </w:tcPr>
          <w:p w14:paraId="50D9659C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F1BFE9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003D14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D80A7D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B410D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5F7D0B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F0FD69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DA79F3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294DF3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4435A8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6F5C7D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5DFF595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81261B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43AF1B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4588DB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44280B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650223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2719DDF9" w14:textId="77777777" w:rsidTr="0002717A">
        <w:tc>
          <w:tcPr>
            <w:tcW w:w="648" w:type="dxa"/>
            <w:vMerge/>
          </w:tcPr>
          <w:p w14:paraId="707AF0B4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7710F2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75ECBB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AB9298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C7C07C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D4312F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13A837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CD3276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B9A8D5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32CA83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33EBBA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8B27FF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2E3EF5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4D61A77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6621EF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D4A3C3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3F6334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21A6C03" w14:textId="77777777" w:rsidTr="0002717A">
        <w:tc>
          <w:tcPr>
            <w:tcW w:w="648" w:type="dxa"/>
            <w:vMerge/>
          </w:tcPr>
          <w:p w14:paraId="26654F4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179E5A7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1023A2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D7D2A8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5D65B4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B77CC5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0DE8006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8632EA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000A27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365901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A567D0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30857B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37081E95" w14:textId="77777777" w:rsidTr="0002717A">
        <w:tc>
          <w:tcPr>
            <w:tcW w:w="648" w:type="dxa"/>
            <w:vMerge w:val="restart"/>
          </w:tcPr>
          <w:p w14:paraId="2AAE8915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20</w:t>
            </w:r>
          </w:p>
        </w:tc>
        <w:tc>
          <w:tcPr>
            <w:tcW w:w="4320" w:type="dxa"/>
            <w:gridSpan w:val="8"/>
          </w:tcPr>
          <w:p w14:paraId="04CDA3E1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Plan how they will support the inclusion of the children and young people in the learning activities</w:t>
            </w:r>
          </w:p>
        </w:tc>
        <w:tc>
          <w:tcPr>
            <w:tcW w:w="618" w:type="dxa"/>
            <w:vMerge w:val="restart"/>
          </w:tcPr>
          <w:p w14:paraId="6014998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115278A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23EB89B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1E10072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67EF47C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1A234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26CF7DB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011619D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7EA1077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79868A62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977BF26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41ECDDDC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45990A34" w14:textId="77777777" w:rsidTr="0002717A">
        <w:tc>
          <w:tcPr>
            <w:tcW w:w="648" w:type="dxa"/>
            <w:vMerge/>
          </w:tcPr>
          <w:p w14:paraId="4D8A15E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5779F6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92B13C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4A184B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36D43C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1CD5D2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E7BFF7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604E8D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564CA1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6A962E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B43A7C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7D89880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033D6C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FC425C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2E9283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5B7B9F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46519B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37995C0" w14:textId="77777777" w:rsidTr="0002717A">
        <w:tc>
          <w:tcPr>
            <w:tcW w:w="648" w:type="dxa"/>
            <w:vMerge/>
          </w:tcPr>
          <w:p w14:paraId="1B293C9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807371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7D84D7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02069E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68AB78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2B07BC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7888BA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C627F2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9B3D95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3A511C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EA8DEB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F749B8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78022E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9C6BD1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8522EA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3D353D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D4537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67DE4C2" w14:textId="77777777" w:rsidTr="0002717A">
        <w:tc>
          <w:tcPr>
            <w:tcW w:w="648" w:type="dxa"/>
            <w:vMerge/>
          </w:tcPr>
          <w:p w14:paraId="3A72B31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5D4DC9C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C43CA1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FAD920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0C8DC8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4C219A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755E6B3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242FCA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EE2B7C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AB140D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D1108A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186412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5F26039A" w14:textId="77777777" w:rsidTr="0002717A">
        <w:tc>
          <w:tcPr>
            <w:tcW w:w="648" w:type="dxa"/>
            <w:vMerge w:val="restart"/>
          </w:tcPr>
          <w:p w14:paraId="06BDC8C9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21</w:t>
            </w:r>
          </w:p>
        </w:tc>
        <w:tc>
          <w:tcPr>
            <w:tcW w:w="4320" w:type="dxa"/>
            <w:gridSpan w:val="8"/>
          </w:tcPr>
          <w:p w14:paraId="39CC867C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Contribute to the selection and preparation of resources suitable for children and young people' interests and abilities</w:t>
            </w:r>
          </w:p>
        </w:tc>
        <w:tc>
          <w:tcPr>
            <w:tcW w:w="618" w:type="dxa"/>
            <w:vMerge w:val="restart"/>
          </w:tcPr>
          <w:p w14:paraId="7650171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7993AC1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313DF89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176E45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3923BB5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2AD8017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3BBCA61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4F3CB03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6415BD0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746C23FC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3AD6A30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ECFA627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438A2032" w14:textId="77777777" w:rsidTr="0002717A">
        <w:tc>
          <w:tcPr>
            <w:tcW w:w="648" w:type="dxa"/>
            <w:vMerge/>
          </w:tcPr>
          <w:p w14:paraId="5065183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15DE33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9E1D56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7C3800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213FA5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378AFD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7FF37F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5126BD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EC0465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158322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F88F03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7375277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07872E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7DDAE7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E7ABFE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620F5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971886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00F7F144" w14:textId="77777777" w:rsidTr="0002717A">
        <w:tc>
          <w:tcPr>
            <w:tcW w:w="648" w:type="dxa"/>
            <w:vMerge/>
          </w:tcPr>
          <w:p w14:paraId="2501FD06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854A75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2A5B95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AC3D93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6708C3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6C0CCA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D785AC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D3EF63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378236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32F2D93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984190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BC0F9A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536933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9BBC35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3417FD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2D29E3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50CA3E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325D2BC7" w14:textId="77777777" w:rsidTr="0002717A">
        <w:tc>
          <w:tcPr>
            <w:tcW w:w="648" w:type="dxa"/>
            <w:vMerge/>
          </w:tcPr>
          <w:p w14:paraId="42EF815D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7942A77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D1EC3D7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04BD9A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8E9F7F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2DABB5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0C51AEB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4A80E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E4BA48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6F3F71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85BB0C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098D62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C24264B" w14:textId="77777777" w:rsidTr="0002717A">
        <w:tc>
          <w:tcPr>
            <w:tcW w:w="648" w:type="dxa"/>
            <w:vMerge w:val="restart"/>
          </w:tcPr>
          <w:p w14:paraId="3B654A6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22</w:t>
            </w:r>
          </w:p>
        </w:tc>
        <w:tc>
          <w:tcPr>
            <w:tcW w:w="4320" w:type="dxa"/>
            <w:gridSpan w:val="8"/>
          </w:tcPr>
          <w:p w14:paraId="37E36A51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Monitor learners' responses to activities and modify the approach accordingly</w:t>
            </w:r>
          </w:p>
        </w:tc>
        <w:tc>
          <w:tcPr>
            <w:tcW w:w="618" w:type="dxa"/>
            <w:vMerge w:val="restart"/>
          </w:tcPr>
          <w:p w14:paraId="2A7281A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05E5213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4238E9C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1C6CDE6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179D7D0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0FD213F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0954BAD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1290378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AEE7B8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6DFC6817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073229ED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2A7F2E68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29F03852" w14:textId="77777777" w:rsidTr="0002717A">
        <w:tc>
          <w:tcPr>
            <w:tcW w:w="648" w:type="dxa"/>
            <w:vMerge/>
          </w:tcPr>
          <w:p w14:paraId="41DDF545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B1732C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404E16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A47FAD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66FF74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06F515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98F4C1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966187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CC67E5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75E92D3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D78628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5E67F2A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4D52AA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0D1A8F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64C38A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4526B44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8DF4F4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C34AEB8" w14:textId="77777777" w:rsidTr="0002717A">
        <w:tc>
          <w:tcPr>
            <w:tcW w:w="648" w:type="dxa"/>
            <w:vMerge/>
          </w:tcPr>
          <w:p w14:paraId="7FAD752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C756C4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FC7E8A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3367C4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C4BAA8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DDAEAD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270317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52689A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27AD8C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DDC1F3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0A66CC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BA8DCF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8330B6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7948AC6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40AEAA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1D8A64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F6F4EF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3BA1841D" w14:textId="77777777" w:rsidTr="0002717A">
        <w:tc>
          <w:tcPr>
            <w:tcW w:w="648" w:type="dxa"/>
            <w:vMerge/>
          </w:tcPr>
          <w:p w14:paraId="0C1FBF0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38EF747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552B5D1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115F78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2C6DA4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1AFB70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D0D18A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4A769BD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345B8F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4D67DA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39E5A6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CFF4E9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97654D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3B81DB0D" w14:textId="77777777" w:rsidTr="0002717A">
        <w:tc>
          <w:tcPr>
            <w:tcW w:w="648" w:type="dxa"/>
            <w:vMerge w:val="restart"/>
          </w:tcPr>
          <w:p w14:paraId="3E56155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23</w:t>
            </w:r>
          </w:p>
        </w:tc>
        <w:tc>
          <w:tcPr>
            <w:tcW w:w="4320" w:type="dxa"/>
            <w:gridSpan w:val="8"/>
          </w:tcPr>
          <w:p w14:paraId="077E7FE8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Monitor learners' progress in order to provide focused support and feedback</w:t>
            </w:r>
          </w:p>
        </w:tc>
        <w:tc>
          <w:tcPr>
            <w:tcW w:w="618" w:type="dxa"/>
            <w:vMerge w:val="restart"/>
          </w:tcPr>
          <w:p w14:paraId="1AFDA91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104BDD7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497B4A5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19DEA81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0DE4649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0DF29DB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2F9A22B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4731C1A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ADE3BD1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1AA9A435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90D5294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0F25E2FE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39767934" w14:textId="77777777" w:rsidTr="0002717A">
        <w:tc>
          <w:tcPr>
            <w:tcW w:w="648" w:type="dxa"/>
            <w:vMerge/>
          </w:tcPr>
          <w:p w14:paraId="7FBD6513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FDB849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379492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EF72F0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BD4410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8CEFAA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772244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0E72C5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F9D9A7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3C3BA74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78D967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6DD2A2E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4C171C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4C36E01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03FDBC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CDF19B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5EA52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F9A861D" w14:textId="77777777" w:rsidTr="0002717A">
        <w:tc>
          <w:tcPr>
            <w:tcW w:w="648" w:type="dxa"/>
            <w:vMerge/>
          </w:tcPr>
          <w:p w14:paraId="1114A2B9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FB35D1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F06F29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894EC9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44501A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65CF7E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79F0E0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BEA8D8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043F2C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9C5460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01C924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23245A7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4AED18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1A8390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D9F877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C1DEC7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0304F0E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2CB4C2B3" w14:textId="77777777" w:rsidTr="0002717A">
        <w:tc>
          <w:tcPr>
            <w:tcW w:w="648" w:type="dxa"/>
            <w:vMerge/>
          </w:tcPr>
          <w:p w14:paraId="1617E939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2E5ADC4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EC1DFA4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EAD91D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3C090F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D852AF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48CF2A0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E8BA9D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EFF03B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83DFA7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CBF6F0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713C68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59E7D0A0" w14:textId="77777777" w:rsidTr="0002717A">
        <w:tc>
          <w:tcPr>
            <w:tcW w:w="648" w:type="dxa"/>
            <w:vMerge w:val="restart"/>
          </w:tcPr>
          <w:p w14:paraId="2D9E1EB3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24</w:t>
            </w:r>
          </w:p>
        </w:tc>
        <w:tc>
          <w:tcPr>
            <w:tcW w:w="4320" w:type="dxa"/>
            <w:gridSpan w:val="8"/>
          </w:tcPr>
          <w:p w14:paraId="260C926B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Support the evaluation of learners' progress using a range of assessment techniques</w:t>
            </w:r>
          </w:p>
        </w:tc>
        <w:tc>
          <w:tcPr>
            <w:tcW w:w="618" w:type="dxa"/>
            <w:vMerge w:val="restart"/>
          </w:tcPr>
          <w:p w14:paraId="4B59E11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521D47D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4859A8B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2AA7BB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5159631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D3B3EF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14ECAE1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56DF0F6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65ECFF7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3E5CFFA3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10C7DFF1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EE6DE37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194AABC3" w14:textId="77777777" w:rsidTr="0002717A">
        <w:tc>
          <w:tcPr>
            <w:tcW w:w="648" w:type="dxa"/>
            <w:vMerge/>
          </w:tcPr>
          <w:p w14:paraId="2D3B728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CA4735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BE8A39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6D8EEC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B4C81F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121988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0E5195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009A4C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D022F8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77E6C08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A74335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06E24AA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2579FE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69EE8B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95389D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4DC5F5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541684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686F509" w14:textId="77777777" w:rsidTr="0002717A">
        <w:tc>
          <w:tcPr>
            <w:tcW w:w="648" w:type="dxa"/>
            <w:vMerge/>
          </w:tcPr>
          <w:p w14:paraId="60AC194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5519C0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6DC2C2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79601E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0D39D7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14C879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FFA8FE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A6EBDC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57230C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8C583A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C587D3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9C7FE1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86ACBC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418B04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22FF1A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4568DA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7850E6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02EBC999" w14:textId="77777777" w:rsidTr="0002717A">
        <w:tc>
          <w:tcPr>
            <w:tcW w:w="648" w:type="dxa"/>
            <w:vMerge/>
          </w:tcPr>
          <w:p w14:paraId="3273562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0DBBED35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D87CD1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DD3C61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0635F5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F4E21B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136F51E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0A5D32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4A2368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E132EE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0FAA3B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A686B5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9F14D46" w14:textId="77777777" w:rsidTr="0002717A">
        <w:tc>
          <w:tcPr>
            <w:tcW w:w="648" w:type="dxa"/>
            <w:vMerge w:val="restart"/>
          </w:tcPr>
          <w:p w14:paraId="2AA1A666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25</w:t>
            </w:r>
          </w:p>
        </w:tc>
        <w:tc>
          <w:tcPr>
            <w:tcW w:w="4320" w:type="dxa"/>
            <w:gridSpan w:val="8"/>
          </w:tcPr>
          <w:p w14:paraId="16794E8B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Contribute to maintaining and analysing records of learners' progress</w:t>
            </w:r>
          </w:p>
        </w:tc>
        <w:tc>
          <w:tcPr>
            <w:tcW w:w="618" w:type="dxa"/>
            <w:vMerge w:val="restart"/>
          </w:tcPr>
          <w:p w14:paraId="46C6F52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59B8131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05C1AF8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7276A04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4BEFE1B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4CB40BF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323BE9A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3F80A81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5BCE85F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7B2B6DEF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4C255978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4FE61CF2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34BFE61E" w14:textId="77777777" w:rsidTr="0002717A">
        <w:tc>
          <w:tcPr>
            <w:tcW w:w="648" w:type="dxa"/>
            <w:vMerge/>
          </w:tcPr>
          <w:p w14:paraId="492E5CB5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2A7634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A982DE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B25B69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0DB414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664536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1E1689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F75790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8B2345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378F3CE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D21674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5584E3F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6296EC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E8B235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AD81ED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024149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335DF2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E508F73" w14:textId="77777777" w:rsidTr="0002717A">
        <w:tc>
          <w:tcPr>
            <w:tcW w:w="648" w:type="dxa"/>
            <w:vMerge/>
          </w:tcPr>
          <w:p w14:paraId="40EBD0C9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1B5783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9D20E4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A7B99E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2CB3AE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99ECA6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BC7337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40D837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578568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749C2FA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6DD768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91A11B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8262AB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B417FC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ACFD23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41BFF7B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C8F3E2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C3FA1AF" w14:textId="77777777" w:rsidTr="0002717A">
        <w:tc>
          <w:tcPr>
            <w:tcW w:w="648" w:type="dxa"/>
            <w:vMerge/>
          </w:tcPr>
          <w:p w14:paraId="139BFFA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62AA769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094540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693E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189F56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4989A8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0D6C2D2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A0CA11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18D043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9E6FEF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DD12C0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0C92F14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04EE42B9" w14:textId="77777777" w:rsidTr="0002717A">
        <w:tc>
          <w:tcPr>
            <w:tcW w:w="648" w:type="dxa"/>
            <w:vMerge w:val="restart"/>
          </w:tcPr>
          <w:p w14:paraId="302AB5C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26</w:t>
            </w:r>
          </w:p>
        </w:tc>
        <w:tc>
          <w:tcPr>
            <w:tcW w:w="4320" w:type="dxa"/>
            <w:gridSpan w:val="8"/>
          </w:tcPr>
          <w:p w14:paraId="718D63CB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Use effective strategies to promote positive behaviour</w:t>
            </w:r>
          </w:p>
        </w:tc>
        <w:tc>
          <w:tcPr>
            <w:tcW w:w="618" w:type="dxa"/>
            <w:vMerge w:val="restart"/>
          </w:tcPr>
          <w:p w14:paraId="583A594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518006C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3791088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52006BF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753AF5E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71F7FB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5182D3F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2309858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F53DEF0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0F9C69B1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E8F703B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5FD18BD5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6E5E612F" w14:textId="77777777" w:rsidTr="0002717A">
        <w:tc>
          <w:tcPr>
            <w:tcW w:w="648" w:type="dxa"/>
            <w:vMerge/>
          </w:tcPr>
          <w:p w14:paraId="43826C9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D8D2F0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C520CA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2BBB50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61D02B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FE2EA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F4F8B8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9A8F7B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232EA9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065E598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6C9E66F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13E1DFE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B57CBF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23929F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60B8AA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3D3CD3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F73891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0AC0093" w14:textId="77777777" w:rsidTr="0002717A">
        <w:tc>
          <w:tcPr>
            <w:tcW w:w="648" w:type="dxa"/>
            <w:vMerge/>
          </w:tcPr>
          <w:p w14:paraId="35C34CA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05F560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474952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78AB2A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EF3FD4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14802A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29B931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567D1C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AE8482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3C2550E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E9E234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3BD62A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37F135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D16971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6AE87E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0A04DC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0D4D99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0B71D08F" w14:textId="77777777" w:rsidTr="0002717A">
        <w:tc>
          <w:tcPr>
            <w:tcW w:w="648" w:type="dxa"/>
            <w:vMerge/>
          </w:tcPr>
          <w:p w14:paraId="319EB9E8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314EBD1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4B903F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8D9975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E90779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748CD8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1F01563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15528D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B0D788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ED6CA5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11DFF0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6CE17B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56F6F6E4" w14:textId="77777777" w:rsidTr="0002717A">
        <w:tc>
          <w:tcPr>
            <w:tcW w:w="648" w:type="dxa"/>
            <w:vMerge w:val="restart"/>
          </w:tcPr>
          <w:p w14:paraId="285AAD15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27</w:t>
            </w:r>
          </w:p>
        </w:tc>
        <w:tc>
          <w:tcPr>
            <w:tcW w:w="4320" w:type="dxa"/>
            <w:gridSpan w:val="8"/>
          </w:tcPr>
          <w:p w14:paraId="39AEBBC5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Recognise and respond appropriately to situations that challenge equality of opportunity</w:t>
            </w:r>
          </w:p>
        </w:tc>
        <w:tc>
          <w:tcPr>
            <w:tcW w:w="618" w:type="dxa"/>
            <w:vMerge w:val="restart"/>
          </w:tcPr>
          <w:p w14:paraId="7F6656C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141CAEF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2B71387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18EDA1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505136B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56ACD13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3EE2F07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232EE12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87FDD7F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3C612C8D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6F6E7C6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79268CDD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71217A86" w14:textId="77777777" w:rsidTr="0002717A">
        <w:tc>
          <w:tcPr>
            <w:tcW w:w="648" w:type="dxa"/>
            <w:vMerge/>
          </w:tcPr>
          <w:p w14:paraId="5B6A655D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BBF872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DB0283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A03083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5FF29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8EA49F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F23A08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4D15BA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EB66AB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5727CB5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CB1781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2F57F06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BAD88A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B60A9E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6634CC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A852EC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02617DB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2CF929C7" w14:textId="77777777" w:rsidTr="0002717A">
        <w:tc>
          <w:tcPr>
            <w:tcW w:w="648" w:type="dxa"/>
            <w:vMerge/>
          </w:tcPr>
          <w:p w14:paraId="2C664FBC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C0D9CD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145B64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A6E65A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83FC4A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16787C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BD143C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621D24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A8CD55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7E16BD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DF3971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4F706D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3CF6C7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78191D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0C5835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544C289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08BF465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94FC948" w14:textId="77777777" w:rsidTr="0002717A">
        <w:tc>
          <w:tcPr>
            <w:tcW w:w="648" w:type="dxa"/>
            <w:vMerge/>
          </w:tcPr>
          <w:p w14:paraId="6DC49267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293174D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95BA2C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80D494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868309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01E0B2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B9F4E6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3990BBA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07D0DB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8847AA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D62299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9E271C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F32C22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E994E4D" w14:textId="77777777" w:rsidTr="0002717A">
        <w:tc>
          <w:tcPr>
            <w:tcW w:w="648" w:type="dxa"/>
            <w:vMerge w:val="restart"/>
          </w:tcPr>
          <w:p w14:paraId="14E9AAF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28</w:t>
            </w:r>
          </w:p>
        </w:tc>
        <w:tc>
          <w:tcPr>
            <w:tcW w:w="4320" w:type="dxa"/>
            <w:gridSpan w:val="8"/>
          </w:tcPr>
          <w:p w14:paraId="634FCCF2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Use their ICT skills to advance learning</w:t>
            </w:r>
          </w:p>
        </w:tc>
        <w:tc>
          <w:tcPr>
            <w:tcW w:w="618" w:type="dxa"/>
            <w:vMerge w:val="restart"/>
          </w:tcPr>
          <w:p w14:paraId="0776414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5EB1E5D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69CBBF7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487D78A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108A3D2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22594B5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56AB8B8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0E15058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782B296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4C09FF74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699F29D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4AFD32F9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38A8B1D0" w14:textId="77777777" w:rsidTr="0002717A">
        <w:tc>
          <w:tcPr>
            <w:tcW w:w="648" w:type="dxa"/>
            <w:vMerge/>
          </w:tcPr>
          <w:p w14:paraId="0A5DC3A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A26C17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BD7F09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6363B0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982874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F8BA60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B6E079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72698D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EC2D15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72E5D0E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58BB64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0BDDDBB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9433F1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3D945D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159A1E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6A3D48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61C59A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DD999AF" w14:textId="77777777" w:rsidTr="0002717A">
        <w:tc>
          <w:tcPr>
            <w:tcW w:w="648" w:type="dxa"/>
            <w:vMerge/>
          </w:tcPr>
          <w:p w14:paraId="3ABA577F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9BB824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9826B4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B5B9D6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4B23AE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489A7F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FFECEF5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D56677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6CB3D1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3DF4139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7A07F7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345E7F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BE1E23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3B0949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840AC9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429C08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0CB99D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5BDF77F6" w14:textId="77777777" w:rsidTr="0002717A">
        <w:trPr>
          <w:trHeight w:val="918"/>
        </w:trPr>
        <w:tc>
          <w:tcPr>
            <w:tcW w:w="648" w:type="dxa"/>
            <w:vMerge/>
          </w:tcPr>
          <w:p w14:paraId="2FE99AA1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2FDDD3F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19EE37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9D4B05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F7EA758" w14:textId="77777777" w:rsidR="005A006E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8E6A0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32A27E2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ECF6A4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162BF44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F4788F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665E032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FACF64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9717B6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19713C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38AEA93" w14:textId="77777777" w:rsidTr="0002717A">
        <w:tc>
          <w:tcPr>
            <w:tcW w:w="648" w:type="dxa"/>
            <w:vMerge w:val="restart"/>
          </w:tcPr>
          <w:p w14:paraId="270A061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29</w:t>
            </w:r>
          </w:p>
        </w:tc>
        <w:tc>
          <w:tcPr>
            <w:tcW w:w="4320" w:type="dxa"/>
            <w:gridSpan w:val="8"/>
          </w:tcPr>
          <w:p w14:paraId="46976AA8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Advance learning when working with individuals</w:t>
            </w:r>
          </w:p>
        </w:tc>
        <w:tc>
          <w:tcPr>
            <w:tcW w:w="618" w:type="dxa"/>
            <w:vMerge w:val="restart"/>
          </w:tcPr>
          <w:p w14:paraId="39E3768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6646645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35854FC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56515E4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0A9AA8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A39676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373FB02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2156BA8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73F1435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69F6E116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3F25ECCC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2CFA25DA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2FAD7E7C" w14:textId="77777777" w:rsidTr="0002717A">
        <w:tc>
          <w:tcPr>
            <w:tcW w:w="648" w:type="dxa"/>
            <w:vMerge/>
          </w:tcPr>
          <w:p w14:paraId="5355BCB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B3615A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4EA22C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544139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FB05AA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92877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F64C9E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8A2C11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6D67A4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4D1DD75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CDB5E3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56B9C7C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0331EA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42BA6F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9B1115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8F33EF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6C3C6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35433379" w14:textId="77777777" w:rsidTr="0002717A">
        <w:tc>
          <w:tcPr>
            <w:tcW w:w="648" w:type="dxa"/>
            <w:vMerge/>
          </w:tcPr>
          <w:p w14:paraId="2DDA2BBF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5CD09E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602337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D7C634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7FA2E0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3C3BC9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7260F9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A302868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48B0BD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05527D9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8A8EA1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3284A5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BB8E65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4F695F5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87A536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7DDAFD8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EAFB1C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D996BDD" w14:textId="77777777" w:rsidTr="0002717A">
        <w:tc>
          <w:tcPr>
            <w:tcW w:w="648" w:type="dxa"/>
            <w:vMerge/>
          </w:tcPr>
          <w:p w14:paraId="6E1A7442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07EAF6E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C0D9C4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130624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835F5A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91E280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34F1F03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098D10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419901F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5EC5E0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77E1215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2C7FF4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4E56AA40" w14:textId="77777777" w:rsidTr="0002717A">
        <w:tc>
          <w:tcPr>
            <w:tcW w:w="648" w:type="dxa"/>
            <w:vMerge w:val="restart"/>
          </w:tcPr>
          <w:p w14:paraId="21CBB6AF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30</w:t>
            </w:r>
          </w:p>
        </w:tc>
        <w:tc>
          <w:tcPr>
            <w:tcW w:w="4320" w:type="dxa"/>
            <w:gridSpan w:val="8"/>
          </w:tcPr>
          <w:p w14:paraId="1F2C104C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Advance learning when working with small groups</w:t>
            </w:r>
          </w:p>
        </w:tc>
        <w:tc>
          <w:tcPr>
            <w:tcW w:w="618" w:type="dxa"/>
            <w:vMerge w:val="restart"/>
          </w:tcPr>
          <w:p w14:paraId="7879FA5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7A85C76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7940891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BD9531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1B55515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331DD14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19F2F28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184FEFEE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DB435BB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157E3096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251AA251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09D1BD45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3EB51E8A" w14:textId="77777777" w:rsidTr="0002717A">
        <w:tc>
          <w:tcPr>
            <w:tcW w:w="648" w:type="dxa"/>
            <w:vMerge/>
          </w:tcPr>
          <w:p w14:paraId="6DCE3D34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C0ED99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0BD7C40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0545E4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FB2422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4A1C95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DB709B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FD9BC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94D443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543F74B5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16D257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7342F44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AA36FB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B02750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84FB54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4EA3FA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999DCB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0296BFE" w14:textId="77777777" w:rsidTr="0002717A">
        <w:tc>
          <w:tcPr>
            <w:tcW w:w="648" w:type="dxa"/>
            <w:vMerge/>
          </w:tcPr>
          <w:p w14:paraId="4561679A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4D0661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9EA91A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6E3483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856C39E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39B697B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C2A486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D299F5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0D3B936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574FAD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13C8337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26A636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6730DE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46E8267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31876C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C91781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3B84B3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ACD0EEC" w14:textId="77777777" w:rsidTr="0002717A">
        <w:tc>
          <w:tcPr>
            <w:tcW w:w="648" w:type="dxa"/>
            <w:vMerge/>
          </w:tcPr>
          <w:p w14:paraId="0020DD46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07D56C6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1AD223C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A07261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F4D03D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898B87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75E88FB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5DEDA1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1627B0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A15A19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AE4071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8F14411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BB89D58" w14:textId="77777777" w:rsidTr="0002717A">
        <w:tc>
          <w:tcPr>
            <w:tcW w:w="648" w:type="dxa"/>
            <w:vMerge w:val="restart"/>
          </w:tcPr>
          <w:p w14:paraId="57C27044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31</w:t>
            </w:r>
          </w:p>
        </w:tc>
        <w:tc>
          <w:tcPr>
            <w:tcW w:w="4320" w:type="dxa"/>
            <w:gridSpan w:val="8"/>
          </w:tcPr>
          <w:p w14:paraId="5959B658" w14:textId="77777777" w:rsidR="005A006E" w:rsidRPr="00C51827" w:rsidRDefault="005A006E" w:rsidP="00270D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Advance learning when working with whole classes without the presence of the assigned teacher</w:t>
            </w:r>
          </w:p>
        </w:tc>
        <w:tc>
          <w:tcPr>
            <w:tcW w:w="618" w:type="dxa"/>
            <w:vMerge w:val="restart"/>
          </w:tcPr>
          <w:p w14:paraId="61B53F6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014E792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3A89ECF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58546A8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39872464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108BF36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6404D56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287B083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2F5EF62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7FED4330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4C37784E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070F2986" w14:textId="77777777" w:rsidR="005A006E" w:rsidRPr="00C51827" w:rsidRDefault="005A006E" w:rsidP="00270D4C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04E3C284" w14:textId="77777777" w:rsidTr="0002717A">
        <w:tc>
          <w:tcPr>
            <w:tcW w:w="648" w:type="dxa"/>
            <w:vMerge/>
          </w:tcPr>
          <w:p w14:paraId="2479247E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679C26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824A279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079AB6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6B0CDF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7DAE7E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40075D2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0B4C36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1B8C5D1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0889D1C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A4058AA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0196482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D5AC433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E25D609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2C90DFE0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4CE96E97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32446502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B564486" w14:textId="77777777" w:rsidTr="0002717A">
        <w:tc>
          <w:tcPr>
            <w:tcW w:w="648" w:type="dxa"/>
            <w:vMerge/>
          </w:tcPr>
          <w:p w14:paraId="30A9EBB0" w14:textId="77777777" w:rsidR="005A006E" w:rsidRPr="00C51827" w:rsidRDefault="005A006E" w:rsidP="00270D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1C39F73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8C8B07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6263C64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3E7A88A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3939724D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BE2C857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62C9FAC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8F6833F" w14:textId="77777777" w:rsidR="005A006E" w:rsidRPr="00C51827" w:rsidRDefault="005A006E" w:rsidP="00270D4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1415C1C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1B8E556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D42E47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1A447DD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509D0A5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33A3300F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1677719D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F4E566B" w14:textId="77777777" w:rsidR="005A006E" w:rsidRPr="00C51827" w:rsidRDefault="005A006E" w:rsidP="00270D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B4875EF" w14:textId="77777777" w:rsidTr="0002717A">
        <w:trPr>
          <w:trHeight w:val="807"/>
        </w:trPr>
        <w:tc>
          <w:tcPr>
            <w:tcW w:w="648" w:type="dxa"/>
            <w:vMerge/>
          </w:tcPr>
          <w:p w14:paraId="378FBA0C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1FE13175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D3319D7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C7319C2" w14:textId="77777777" w:rsidR="005A006E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6AFFA58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823FE20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7D8EAB6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57B14732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7052567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B78AAE6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F410229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BFCB91D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79563552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5A6C691D" w14:textId="77777777" w:rsidTr="0002717A">
        <w:tc>
          <w:tcPr>
            <w:tcW w:w="648" w:type="dxa"/>
            <w:vMerge w:val="restart"/>
          </w:tcPr>
          <w:p w14:paraId="25E14870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32</w:t>
            </w:r>
          </w:p>
        </w:tc>
        <w:tc>
          <w:tcPr>
            <w:tcW w:w="4320" w:type="dxa"/>
            <w:gridSpan w:val="8"/>
          </w:tcPr>
          <w:p w14:paraId="4EA4B8D8" w14:textId="77777777" w:rsidR="005A006E" w:rsidRPr="00C51827" w:rsidRDefault="005A006E" w:rsidP="005A00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Organise and manage learning activities in ways which keep learners safe</w:t>
            </w:r>
          </w:p>
        </w:tc>
        <w:tc>
          <w:tcPr>
            <w:tcW w:w="618" w:type="dxa"/>
            <w:vMerge w:val="restart"/>
          </w:tcPr>
          <w:p w14:paraId="20540D3D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538C9DAC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5489B862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42736CD4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6122EA10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137A5AFB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580109A0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3ADB330A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641E067" w14:textId="77777777" w:rsidR="005A006E" w:rsidRPr="00C51827" w:rsidRDefault="005A006E" w:rsidP="005A006E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284A73C3" w14:textId="77777777" w:rsidR="005A006E" w:rsidRPr="00C51827" w:rsidRDefault="005A006E" w:rsidP="005A006E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4B47B6FD" w14:textId="77777777" w:rsidR="005A006E" w:rsidRPr="00C51827" w:rsidRDefault="005A006E" w:rsidP="005A006E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1943D5C3" w14:textId="77777777" w:rsidR="005A006E" w:rsidRPr="00C51827" w:rsidRDefault="005A006E" w:rsidP="005A006E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44A0732A" w14:textId="77777777" w:rsidTr="0002717A">
        <w:tc>
          <w:tcPr>
            <w:tcW w:w="648" w:type="dxa"/>
            <w:vMerge/>
          </w:tcPr>
          <w:p w14:paraId="0C095E1F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E6C83E8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40D416A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B9322BA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6A7FB49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55FDE76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9E61E86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C2DC35D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2AC819A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5EF4E156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3758BC3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7F7FAAC7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FC786B5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0487B5AF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6551AB93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9301EAA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161527B1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7C7E1750" w14:textId="77777777" w:rsidTr="0002717A">
        <w:tc>
          <w:tcPr>
            <w:tcW w:w="648" w:type="dxa"/>
            <w:vMerge/>
          </w:tcPr>
          <w:p w14:paraId="5A6EDF22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6A730320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94BD26B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CD42D02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2CF9347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051AD55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8738BF9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3CD7DD6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D61654B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6C77ACF5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633347B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57127BA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10DEAA1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1DEEF716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389BD3D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062DBA7C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2357DB20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5C96F18" w14:textId="77777777" w:rsidTr="0002717A">
        <w:tc>
          <w:tcPr>
            <w:tcW w:w="648" w:type="dxa"/>
            <w:vMerge/>
          </w:tcPr>
          <w:p w14:paraId="0C515D37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2871B1EB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CC33AEC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8B82C33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2C8490C5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74B2B326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068FB3FE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1F8BC10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4E5392C5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7326B0D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6441C99B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4AE03120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25997B4" w14:textId="77777777" w:rsidTr="0002717A">
        <w:tc>
          <w:tcPr>
            <w:tcW w:w="648" w:type="dxa"/>
            <w:vMerge w:val="restart"/>
          </w:tcPr>
          <w:p w14:paraId="6BB7B6B8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sz w:val="20"/>
                <w:szCs w:val="20"/>
                <w:lang w:val="en-GB"/>
              </w:rPr>
              <w:t>33</w:t>
            </w:r>
          </w:p>
        </w:tc>
        <w:tc>
          <w:tcPr>
            <w:tcW w:w="4320" w:type="dxa"/>
            <w:gridSpan w:val="8"/>
          </w:tcPr>
          <w:p w14:paraId="01E9AA3B" w14:textId="77777777" w:rsidR="005A006E" w:rsidRPr="00C51827" w:rsidRDefault="005A006E" w:rsidP="005A00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1827">
              <w:rPr>
                <w:rFonts w:ascii="Arial" w:hAnsi="Arial" w:cs="Arial"/>
                <w:sz w:val="18"/>
                <w:szCs w:val="18"/>
                <w:lang w:val="en-GB"/>
              </w:rPr>
              <w:t>Direct the work, where relevant, of other adults in supporting learning</w:t>
            </w:r>
          </w:p>
        </w:tc>
        <w:tc>
          <w:tcPr>
            <w:tcW w:w="618" w:type="dxa"/>
            <w:vMerge w:val="restart"/>
          </w:tcPr>
          <w:p w14:paraId="7C3456CC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 w:val="restart"/>
          </w:tcPr>
          <w:p w14:paraId="7EF2C73F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 w:val="restart"/>
          </w:tcPr>
          <w:p w14:paraId="42D2A576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26227729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 w:val="restart"/>
            <w:shd w:val="clear" w:color="auto" w:fill="DEEAF6"/>
          </w:tcPr>
          <w:p w14:paraId="13422AD3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 w:val="restart"/>
            <w:shd w:val="clear" w:color="auto" w:fill="DEEAF6"/>
          </w:tcPr>
          <w:p w14:paraId="6C71ACB4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DEEAF6"/>
          </w:tcPr>
          <w:p w14:paraId="5FFB5D3D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 w:val="restart"/>
            <w:shd w:val="clear" w:color="auto" w:fill="DEEAF6"/>
          </w:tcPr>
          <w:p w14:paraId="4934E412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D1E6A7F" w14:textId="77777777" w:rsidR="005A006E" w:rsidRPr="00C51827" w:rsidRDefault="005A006E" w:rsidP="005A006E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Yes</w:t>
            </w:r>
          </w:p>
          <w:p w14:paraId="62E84973" w14:textId="77777777" w:rsidR="005A006E" w:rsidRPr="00C51827" w:rsidRDefault="005A006E" w:rsidP="005A006E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0456AD47" w14:textId="77777777" w:rsidR="005A006E" w:rsidRPr="00C51827" w:rsidRDefault="005A006E" w:rsidP="005A006E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</w:pPr>
          </w:p>
          <w:p w14:paraId="0C4230DF" w14:textId="77777777" w:rsidR="005A006E" w:rsidRPr="00C51827" w:rsidRDefault="005A006E" w:rsidP="005A006E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827">
              <w:rPr>
                <w:rFonts w:ascii="Arial" w:hAnsi="Arial" w:cs="Arial"/>
                <w:b/>
                <w:color w:val="0000FF"/>
                <w:sz w:val="20"/>
                <w:szCs w:val="20"/>
                <w:lang w:val="en-GB"/>
              </w:rPr>
              <w:t>No</w:t>
            </w:r>
          </w:p>
        </w:tc>
      </w:tr>
      <w:tr w:rsidR="005A006E" w:rsidRPr="00C51827" w14:paraId="3AC93111" w14:textId="77777777" w:rsidTr="0002717A">
        <w:tc>
          <w:tcPr>
            <w:tcW w:w="648" w:type="dxa"/>
            <w:vMerge/>
          </w:tcPr>
          <w:p w14:paraId="221DB32D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86F9691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BF034FC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92D6822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E00D039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040D573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2498633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9AE422C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D2D5E2F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008326DE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276B471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</w:tcPr>
          <w:p w14:paraId="5EF529D1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E522943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105F696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4CD1AD16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22EA019B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064C5E45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1BC4AD83" w14:textId="77777777" w:rsidTr="0002717A">
        <w:tc>
          <w:tcPr>
            <w:tcW w:w="648" w:type="dxa"/>
            <w:vMerge/>
          </w:tcPr>
          <w:p w14:paraId="536C3543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79442E3E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7AEF7BC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1E62C0D7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4D8CADE7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28F860CB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5BA61879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E05B3CD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</w:tcPr>
          <w:p w14:paraId="0BCF6AC9" w14:textId="77777777" w:rsidR="005A006E" w:rsidRPr="00C51827" w:rsidRDefault="005A006E" w:rsidP="005A00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618" w:type="dxa"/>
            <w:vMerge/>
          </w:tcPr>
          <w:p w14:paraId="2F40540C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51E51E95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5DD32C3E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095538DE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2573572B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54E3E124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4540F7B9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686C3F48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A006E" w:rsidRPr="00C51827" w14:paraId="630308D2" w14:textId="77777777" w:rsidTr="0002717A">
        <w:tc>
          <w:tcPr>
            <w:tcW w:w="648" w:type="dxa"/>
            <w:vMerge/>
          </w:tcPr>
          <w:p w14:paraId="634133D5" w14:textId="77777777" w:rsidR="005A006E" w:rsidRPr="00C51827" w:rsidRDefault="005A006E" w:rsidP="005A00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  <w:gridSpan w:val="8"/>
            <w:shd w:val="clear" w:color="auto" w:fill="DEEAF6"/>
          </w:tcPr>
          <w:p w14:paraId="576E69E3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11ECE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467898B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431488FD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18" w:type="dxa"/>
            <w:vMerge/>
          </w:tcPr>
          <w:p w14:paraId="05D8368B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DEEAF6"/>
          </w:tcPr>
          <w:p w14:paraId="52B123CC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0B736E0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  <w:vMerge/>
            <w:shd w:val="clear" w:color="auto" w:fill="DEEAF6"/>
          </w:tcPr>
          <w:p w14:paraId="3FC1338D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" w:type="dxa"/>
            <w:vMerge/>
            <w:shd w:val="clear" w:color="auto" w:fill="DEEAF6"/>
          </w:tcPr>
          <w:p w14:paraId="71E36B95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DEEAF6"/>
          </w:tcPr>
          <w:p w14:paraId="3CA31848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vMerge/>
            <w:shd w:val="clear" w:color="auto" w:fill="DEEAF6"/>
          </w:tcPr>
          <w:p w14:paraId="57E76463" w14:textId="77777777" w:rsidR="005A006E" w:rsidRPr="00C51827" w:rsidRDefault="005A006E" w:rsidP="005A00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06765ED9" w14:textId="77777777" w:rsidR="00AF18A9" w:rsidRPr="00AB11E3" w:rsidRDefault="00AF18A9">
      <w:pPr>
        <w:rPr>
          <w:rFonts w:ascii="Arial" w:hAnsi="Arial" w:cs="Arial"/>
          <w:b/>
          <w:sz w:val="20"/>
          <w:szCs w:val="20"/>
          <w:lang w:val="en-GB"/>
        </w:rPr>
      </w:pPr>
    </w:p>
    <w:sectPr w:rsidR="00AF18A9" w:rsidRPr="00AB11E3" w:rsidSect="00196879">
      <w:headerReference w:type="default" r:id="rId6"/>
      <w:footerReference w:type="default" r:id="rId7"/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706C5" w14:textId="77777777" w:rsidR="00DC2F39" w:rsidRDefault="00DC2F39" w:rsidP="004911B2">
      <w:r>
        <w:separator/>
      </w:r>
    </w:p>
  </w:endnote>
  <w:endnote w:type="continuationSeparator" w:id="0">
    <w:p w14:paraId="0E6CF7C6" w14:textId="77777777" w:rsidR="00DC2F39" w:rsidRDefault="00DC2F39" w:rsidP="0049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BA62A" w14:textId="77777777" w:rsidR="0017161C" w:rsidRDefault="0017161C">
    <w:pPr>
      <w:pStyle w:val="Footer"/>
      <w:rPr>
        <w:rFonts w:ascii="Arial" w:hAnsi="Arial" w:cs="Arial"/>
        <w:sz w:val="20"/>
        <w:szCs w:val="20"/>
        <w:lang w:val="en-GB"/>
      </w:rPr>
    </w:pPr>
  </w:p>
  <w:p w14:paraId="0FFC5390" w14:textId="413B22DC" w:rsidR="00873DF4" w:rsidRPr="0017161C" w:rsidRDefault="0002717A">
    <w:pPr>
      <w:pStyle w:val="Footer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fldChar w:fldCharType="begin"/>
    </w:r>
    <w:r>
      <w:rPr>
        <w:rFonts w:ascii="Arial" w:hAnsi="Arial" w:cs="Arial"/>
        <w:sz w:val="20"/>
        <w:szCs w:val="20"/>
        <w:lang w:val="en-GB"/>
      </w:rPr>
      <w:instrText xml:space="preserve"> DATE \@ "dddd, dd MMMM yyyy" </w:instrText>
    </w:r>
    <w:r>
      <w:rPr>
        <w:rFonts w:ascii="Arial" w:hAnsi="Arial" w:cs="Arial"/>
        <w:sz w:val="20"/>
        <w:szCs w:val="20"/>
        <w:lang w:val="en-GB"/>
      </w:rPr>
      <w:fldChar w:fldCharType="separate"/>
    </w:r>
    <w:r w:rsidR="00F64765">
      <w:rPr>
        <w:rFonts w:ascii="Arial" w:hAnsi="Arial" w:cs="Arial"/>
        <w:noProof/>
        <w:sz w:val="20"/>
        <w:szCs w:val="20"/>
        <w:lang w:val="en-GB"/>
      </w:rPr>
      <w:t>Thursday, 24 September 2026</w:t>
    </w:r>
    <w:r>
      <w:rPr>
        <w:rFonts w:ascii="Arial" w:hAnsi="Arial" w:cs="Arial"/>
        <w:sz w:val="20"/>
        <w:szCs w:val="2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2B6A2" w14:textId="77777777" w:rsidR="00DC2F39" w:rsidRDefault="00DC2F39" w:rsidP="004911B2">
      <w:r>
        <w:separator/>
      </w:r>
    </w:p>
  </w:footnote>
  <w:footnote w:type="continuationSeparator" w:id="0">
    <w:p w14:paraId="6929C1FB" w14:textId="77777777" w:rsidR="00DC2F39" w:rsidRDefault="00DC2F39" w:rsidP="00491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6EB0" w14:textId="6655BFA5" w:rsidR="0002717A" w:rsidRDefault="0002717A">
    <w:pPr>
      <w:pStyle w:val="Header"/>
    </w:pPr>
    <w:r>
      <w:t>Updated Aug 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8A9"/>
    <w:rsid w:val="0002717A"/>
    <w:rsid w:val="00102C45"/>
    <w:rsid w:val="0013399B"/>
    <w:rsid w:val="0014334B"/>
    <w:rsid w:val="00146A1A"/>
    <w:rsid w:val="0017161C"/>
    <w:rsid w:val="00174FC0"/>
    <w:rsid w:val="00196879"/>
    <w:rsid w:val="001B00C5"/>
    <w:rsid w:val="001F5EA0"/>
    <w:rsid w:val="00200E0F"/>
    <w:rsid w:val="00230A3B"/>
    <w:rsid w:val="002705EB"/>
    <w:rsid w:val="00270D4C"/>
    <w:rsid w:val="002914FC"/>
    <w:rsid w:val="0034371D"/>
    <w:rsid w:val="00363D11"/>
    <w:rsid w:val="00396D15"/>
    <w:rsid w:val="003A35C4"/>
    <w:rsid w:val="003C2438"/>
    <w:rsid w:val="003C7364"/>
    <w:rsid w:val="00412916"/>
    <w:rsid w:val="0045154E"/>
    <w:rsid w:val="004911B2"/>
    <w:rsid w:val="004B3E6D"/>
    <w:rsid w:val="004F0248"/>
    <w:rsid w:val="004F0D0F"/>
    <w:rsid w:val="005017E9"/>
    <w:rsid w:val="005042FA"/>
    <w:rsid w:val="00535C1B"/>
    <w:rsid w:val="005A006E"/>
    <w:rsid w:val="005A609A"/>
    <w:rsid w:val="005C0311"/>
    <w:rsid w:val="005E54B5"/>
    <w:rsid w:val="00615708"/>
    <w:rsid w:val="00615D23"/>
    <w:rsid w:val="006358A9"/>
    <w:rsid w:val="006949C2"/>
    <w:rsid w:val="006C7C72"/>
    <w:rsid w:val="006D44EF"/>
    <w:rsid w:val="006E3EEA"/>
    <w:rsid w:val="007528D8"/>
    <w:rsid w:val="007576BC"/>
    <w:rsid w:val="00767595"/>
    <w:rsid w:val="007A2BA5"/>
    <w:rsid w:val="007C4B24"/>
    <w:rsid w:val="007E6D21"/>
    <w:rsid w:val="00873DF4"/>
    <w:rsid w:val="008C0D47"/>
    <w:rsid w:val="008E3FEA"/>
    <w:rsid w:val="00915D48"/>
    <w:rsid w:val="00965BB0"/>
    <w:rsid w:val="00965E67"/>
    <w:rsid w:val="009A1574"/>
    <w:rsid w:val="009A1919"/>
    <w:rsid w:val="009B37B4"/>
    <w:rsid w:val="009E6324"/>
    <w:rsid w:val="00A05A1F"/>
    <w:rsid w:val="00A70866"/>
    <w:rsid w:val="00A751F2"/>
    <w:rsid w:val="00A86FEF"/>
    <w:rsid w:val="00AB11E3"/>
    <w:rsid w:val="00AB4EB2"/>
    <w:rsid w:val="00AC296E"/>
    <w:rsid w:val="00AF18A9"/>
    <w:rsid w:val="00B37864"/>
    <w:rsid w:val="00B50170"/>
    <w:rsid w:val="00B633E3"/>
    <w:rsid w:val="00B8133A"/>
    <w:rsid w:val="00BA3515"/>
    <w:rsid w:val="00BD7A21"/>
    <w:rsid w:val="00C51827"/>
    <w:rsid w:val="00C6560A"/>
    <w:rsid w:val="00C7491C"/>
    <w:rsid w:val="00C835A9"/>
    <w:rsid w:val="00CC58CD"/>
    <w:rsid w:val="00D07DE2"/>
    <w:rsid w:val="00D93219"/>
    <w:rsid w:val="00DC2F39"/>
    <w:rsid w:val="00F056D1"/>
    <w:rsid w:val="00F41CCE"/>
    <w:rsid w:val="00F64765"/>
    <w:rsid w:val="00F71790"/>
    <w:rsid w:val="00F9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A2AE44"/>
  <w15:chartTrackingRefBased/>
  <w15:docId w15:val="{C2266D3D-09CD-4C37-B85D-795F6F1B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1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911B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911B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4911B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911B2"/>
    <w:rPr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F647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F9/10:  Assessment grid</vt:lpstr>
    </vt:vector>
  </TitlesOfParts>
  <Company>CCDU Ltd</Company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F9/10:  Assessment grid</dc:title>
  <dc:subject/>
  <dc:creator>gill</dc:creator>
  <cp:keywords/>
  <cp:lastModifiedBy>Pountney, Richard P</cp:lastModifiedBy>
  <cp:revision>5</cp:revision>
  <cp:lastPrinted>2008-04-10T14:40:00Z</cp:lastPrinted>
  <dcterms:created xsi:type="dcterms:W3CDTF">2026-08-05T14:49:00Z</dcterms:created>
  <dcterms:modified xsi:type="dcterms:W3CDTF">2026-09-24T06:41:00Z</dcterms:modified>
</cp:coreProperties>
</file>